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EB" w:rsidRPr="005F48EB" w:rsidRDefault="005F48EB" w:rsidP="005F48EB">
      <w:pPr>
        <w:jc w:val="both"/>
        <w:rPr>
          <w:rFonts w:asciiTheme="minorHAnsi" w:hAnsiTheme="minorHAnsi"/>
          <w:b/>
          <w:sz w:val="22"/>
          <w:szCs w:val="22"/>
        </w:rPr>
      </w:pPr>
      <w:r w:rsidRPr="005F48EB">
        <w:rPr>
          <w:rFonts w:asciiTheme="minorHAnsi" w:hAnsiTheme="minorHAnsi"/>
          <w:b/>
          <w:sz w:val="22"/>
          <w:szCs w:val="22"/>
        </w:rPr>
        <w:t>Elements of Informed Consent Document:</w:t>
      </w:r>
    </w:p>
    <w:p w:rsidR="005F48EB" w:rsidRPr="001728DF" w:rsidRDefault="005F48EB" w:rsidP="005F48EB">
      <w:pPr>
        <w:pStyle w:val="ListParagraph"/>
        <w:jc w:val="both"/>
        <w:rPr>
          <w:rFonts w:asciiTheme="minorHAnsi" w:hAnsiTheme="minorHAnsi"/>
          <w:sz w:val="22"/>
          <w:szCs w:val="22"/>
        </w:rPr>
      </w:pPr>
    </w:p>
    <w:p w:rsidR="005F48EB" w:rsidRDefault="005F48EB" w:rsidP="005F48EB">
      <w:pPr>
        <w:jc w:val="both"/>
        <w:rPr>
          <w:rFonts w:asciiTheme="minorHAnsi" w:hAnsiTheme="minorHAnsi"/>
          <w:sz w:val="22"/>
          <w:szCs w:val="22"/>
        </w:rPr>
      </w:pPr>
      <w:r w:rsidRPr="005F48EB">
        <w:rPr>
          <w:rFonts w:asciiTheme="minorHAnsi" w:hAnsiTheme="minorHAnsi"/>
          <w:sz w:val="22"/>
          <w:szCs w:val="22"/>
        </w:rPr>
        <w:t xml:space="preserve">The informed consent document should contain the following basic elements (adapted from the FDA Information Sheet on Informed Consent): </w:t>
      </w:r>
    </w:p>
    <w:p w:rsidR="005F48EB" w:rsidRPr="005F48EB" w:rsidRDefault="005F48EB" w:rsidP="005F48EB">
      <w:pPr>
        <w:jc w:val="both"/>
        <w:rPr>
          <w:rFonts w:asciiTheme="minorHAnsi" w:hAnsiTheme="minorHAnsi"/>
          <w:sz w:val="22"/>
          <w:szCs w:val="22"/>
        </w:rPr>
      </w:pPr>
    </w:p>
    <w:p w:rsidR="005F48EB" w:rsidRDefault="005F48EB" w:rsidP="005F48EB">
      <w:pPr>
        <w:numPr>
          <w:ilvl w:val="0"/>
          <w:numId w:val="6"/>
        </w:numPr>
        <w:jc w:val="both"/>
        <w:rPr>
          <w:rFonts w:asciiTheme="minorHAnsi" w:hAnsiTheme="minorHAnsi"/>
          <w:sz w:val="22"/>
          <w:szCs w:val="22"/>
        </w:rPr>
      </w:pPr>
      <w:r w:rsidRPr="002F6EDA">
        <w:rPr>
          <w:rFonts w:asciiTheme="minorHAnsi" w:hAnsiTheme="minorHAnsi"/>
          <w:i/>
          <w:sz w:val="22"/>
          <w:szCs w:val="22"/>
        </w:rPr>
        <w:t>A statement that the study involves research, an explanation of the purposes of the research, the expected duration of the subject's participation, a description of the procedures to be followed, and identification of any procedures which are experimental.</w:t>
      </w:r>
      <w:r w:rsidRPr="001728DF">
        <w:rPr>
          <w:rFonts w:asciiTheme="minorHAnsi" w:hAnsiTheme="minorHAnsi"/>
          <w:sz w:val="22"/>
          <w:szCs w:val="22"/>
        </w:rPr>
        <w:t xml:space="preserve"> </w:t>
      </w:r>
      <w:r>
        <w:rPr>
          <w:rFonts w:asciiTheme="minorHAnsi" w:hAnsiTheme="minorHAnsi"/>
          <w:sz w:val="22"/>
          <w:szCs w:val="22"/>
        </w:rPr>
        <w:t xml:space="preserve"> </w:t>
      </w:r>
      <w:r w:rsidRPr="002F6EDA">
        <w:rPr>
          <w:rFonts w:asciiTheme="minorHAnsi" w:hAnsiTheme="minorHAnsi"/>
          <w:sz w:val="22"/>
          <w:szCs w:val="22"/>
        </w:rPr>
        <w:t>The statement that the study involves research is important because the relationship between patient-physician is different than that between subject-</w:t>
      </w:r>
      <w:r>
        <w:rPr>
          <w:rFonts w:asciiTheme="minorHAnsi" w:hAnsiTheme="minorHAnsi"/>
          <w:sz w:val="22"/>
          <w:szCs w:val="22"/>
        </w:rPr>
        <w:t>researcher</w:t>
      </w:r>
      <w:r w:rsidRPr="002F6EDA">
        <w:rPr>
          <w:rFonts w:asciiTheme="minorHAnsi" w:hAnsiTheme="minorHAnsi"/>
          <w:sz w:val="22"/>
          <w:szCs w:val="22"/>
        </w:rPr>
        <w:t>. Any procedures relating solely to research (e.g., randomization, pl</w:t>
      </w:r>
      <w:r>
        <w:rPr>
          <w:rFonts w:asciiTheme="minorHAnsi" w:hAnsiTheme="minorHAnsi"/>
          <w:sz w:val="22"/>
          <w:szCs w:val="22"/>
        </w:rPr>
        <w:t>acebo control, additional tests</w:t>
      </w:r>
      <w:r w:rsidRPr="002F6EDA">
        <w:rPr>
          <w:rFonts w:asciiTheme="minorHAnsi" w:hAnsiTheme="minorHAnsi"/>
          <w:sz w:val="22"/>
          <w:szCs w:val="22"/>
        </w:rPr>
        <w:t>) should be explained to the subjects. The procedures subjects will encounter should be outlined in the consent document, or an explanation of the procedures, such as a treatment chart, may be attached to and referenced in the consent document.</w:t>
      </w:r>
      <w:r>
        <w:rPr>
          <w:rFonts w:asciiTheme="minorHAnsi" w:hAnsiTheme="minorHAnsi"/>
          <w:sz w:val="22"/>
          <w:szCs w:val="22"/>
        </w:rPr>
        <w:t xml:space="preserve"> </w:t>
      </w:r>
      <w:r w:rsidRPr="002F6EDA">
        <w:rPr>
          <w:rFonts w:asciiTheme="minorHAnsi" w:hAnsiTheme="minorHAnsi"/>
          <w:sz w:val="22"/>
          <w:szCs w:val="22"/>
        </w:rPr>
        <w:t>Consent documents for studies of investigational articles should include a statement that a purpose of the study includes an evaluation of the safety of the test article. Statements that test articles are safe or statements that the safety has been established in other studies are not appropriate when the purpose of the study includes determination of safety. In studies that also evaluate the effectiveness of the test article, consent documents should include that purpose, but should not contain claims of effectiveness.</w:t>
      </w:r>
    </w:p>
    <w:p w:rsidR="005F48EB" w:rsidRPr="002F6EDA" w:rsidRDefault="005F48EB" w:rsidP="005F48EB">
      <w:pPr>
        <w:jc w:val="both"/>
        <w:rPr>
          <w:rFonts w:asciiTheme="minorHAnsi" w:hAnsiTheme="minorHAnsi"/>
          <w:sz w:val="22"/>
          <w:szCs w:val="22"/>
        </w:rPr>
      </w:pPr>
    </w:p>
    <w:p w:rsidR="005F48EB" w:rsidRPr="002F6EDA" w:rsidRDefault="005F48EB" w:rsidP="005F48EB">
      <w:pPr>
        <w:numPr>
          <w:ilvl w:val="0"/>
          <w:numId w:val="6"/>
        </w:numPr>
        <w:jc w:val="both"/>
        <w:rPr>
          <w:rFonts w:asciiTheme="minorHAnsi" w:hAnsiTheme="minorHAnsi"/>
          <w:sz w:val="22"/>
          <w:szCs w:val="22"/>
        </w:rPr>
      </w:pPr>
      <w:r w:rsidRPr="002F6EDA">
        <w:rPr>
          <w:rFonts w:asciiTheme="minorHAnsi" w:hAnsiTheme="minorHAnsi"/>
          <w:i/>
          <w:sz w:val="22"/>
          <w:szCs w:val="22"/>
        </w:rPr>
        <w:t>A description of any reasonably foreseeable risks or discomforts to the subject. The risks of procedures relating solely to research should be explained in the consent document.</w:t>
      </w:r>
      <w:r w:rsidRPr="002F6EDA">
        <w:rPr>
          <w:rFonts w:asciiTheme="minorHAnsi" w:hAnsiTheme="minorHAnsi"/>
          <w:sz w:val="22"/>
          <w:szCs w:val="22"/>
        </w:rPr>
        <w:t xml:space="preserve"> The risks of the tests required in the study protocol should be explained, especially for tests that carry significant risk of morbidity/mortality themselves. The explanation of risks should be reasonable and should not minimize reported adverse effects.</w:t>
      </w:r>
      <w:r>
        <w:rPr>
          <w:rFonts w:asciiTheme="minorHAnsi" w:hAnsiTheme="minorHAnsi"/>
          <w:sz w:val="22"/>
          <w:szCs w:val="22"/>
        </w:rPr>
        <w:t xml:space="preserve"> </w:t>
      </w:r>
      <w:r w:rsidRPr="002F6EDA">
        <w:rPr>
          <w:rFonts w:asciiTheme="minorHAnsi" w:hAnsiTheme="minorHAnsi"/>
          <w:sz w:val="22"/>
          <w:szCs w:val="22"/>
        </w:rPr>
        <w:t xml:space="preserve">The explanation of risks of the test article should be based upon information presented in documents such as the protocol and/or investigator's brochure, package labeling, and previous research study reports. For IND studies, the </w:t>
      </w:r>
      <w:r>
        <w:rPr>
          <w:rFonts w:asciiTheme="minorHAnsi" w:hAnsiTheme="minorHAnsi"/>
          <w:sz w:val="22"/>
          <w:szCs w:val="22"/>
        </w:rPr>
        <w:t xml:space="preserve">CPHS </w:t>
      </w:r>
      <w:r w:rsidRPr="002F6EDA">
        <w:rPr>
          <w:rFonts w:asciiTheme="minorHAnsi" w:hAnsiTheme="minorHAnsi"/>
          <w:sz w:val="22"/>
          <w:szCs w:val="22"/>
        </w:rPr>
        <w:t>should assure that the clinical investigator submits the investigator's brochure (when one exists) with the other study materials for review.</w:t>
      </w:r>
    </w:p>
    <w:p w:rsidR="005F48EB" w:rsidRPr="000275B3" w:rsidRDefault="005F48EB" w:rsidP="005F48EB">
      <w:pPr>
        <w:jc w:val="both"/>
        <w:rPr>
          <w:rFonts w:asciiTheme="minorHAnsi" w:hAnsiTheme="minorHAnsi"/>
          <w:sz w:val="22"/>
          <w:szCs w:val="22"/>
        </w:rPr>
      </w:pPr>
    </w:p>
    <w:p w:rsidR="005F48EB" w:rsidRPr="001728DF" w:rsidRDefault="005F48EB" w:rsidP="005F48EB">
      <w:pPr>
        <w:numPr>
          <w:ilvl w:val="0"/>
          <w:numId w:val="6"/>
        </w:numPr>
        <w:jc w:val="both"/>
        <w:rPr>
          <w:rFonts w:asciiTheme="minorHAnsi" w:hAnsiTheme="minorHAnsi"/>
          <w:sz w:val="22"/>
          <w:szCs w:val="22"/>
        </w:rPr>
      </w:pPr>
      <w:r w:rsidRPr="002F6EDA">
        <w:rPr>
          <w:rFonts w:asciiTheme="minorHAnsi" w:hAnsiTheme="minorHAnsi"/>
          <w:i/>
          <w:sz w:val="22"/>
          <w:szCs w:val="22"/>
        </w:rPr>
        <w:t>A description of any benefits to the subject or to others that may reasonably be expected from the research.</w:t>
      </w:r>
      <w:r w:rsidRPr="001728DF">
        <w:rPr>
          <w:rFonts w:asciiTheme="minorHAnsi" w:hAnsiTheme="minorHAnsi"/>
          <w:sz w:val="22"/>
          <w:szCs w:val="22"/>
        </w:rPr>
        <w:t xml:space="preserve"> </w:t>
      </w:r>
      <w:r w:rsidRPr="002F6EDA">
        <w:rPr>
          <w:rFonts w:asciiTheme="minorHAnsi" w:hAnsiTheme="minorHAnsi"/>
          <w:sz w:val="22"/>
          <w:szCs w:val="22"/>
        </w:rPr>
        <w:t xml:space="preserve">The description of benefits to the subject should be clear and not overstated. If no direct benefit is anticipated, that should be stated. The </w:t>
      </w:r>
      <w:r>
        <w:rPr>
          <w:rFonts w:asciiTheme="minorHAnsi" w:hAnsiTheme="minorHAnsi"/>
          <w:sz w:val="22"/>
          <w:szCs w:val="22"/>
        </w:rPr>
        <w:t xml:space="preserve">CPHS </w:t>
      </w:r>
      <w:r w:rsidRPr="002F6EDA">
        <w:rPr>
          <w:rFonts w:asciiTheme="minorHAnsi" w:hAnsiTheme="minorHAnsi"/>
          <w:sz w:val="22"/>
          <w:szCs w:val="22"/>
        </w:rPr>
        <w:t>should be aware that this element includes a description not only of the benefits to the subject, but to "others" as well. This may be an issue when benefits accruing to the investigator, the sponsor, or others are different than that normally expected to result from conducting research. Thus, if these benefits may be materially relevant to the subject's decision to participate, they should be disclosed in the informed consent document.</w:t>
      </w:r>
    </w:p>
    <w:p w:rsidR="005F48EB" w:rsidRDefault="005F48EB" w:rsidP="005F48EB">
      <w:pPr>
        <w:jc w:val="both"/>
        <w:rPr>
          <w:rFonts w:asciiTheme="minorHAnsi" w:hAnsiTheme="minorHAnsi"/>
          <w:sz w:val="22"/>
          <w:szCs w:val="22"/>
        </w:rPr>
      </w:pPr>
    </w:p>
    <w:p w:rsidR="005F48EB" w:rsidRPr="001728DF" w:rsidRDefault="005F48EB" w:rsidP="005F48EB">
      <w:pPr>
        <w:numPr>
          <w:ilvl w:val="0"/>
          <w:numId w:val="6"/>
        </w:numPr>
        <w:jc w:val="both"/>
        <w:rPr>
          <w:rFonts w:asciiTheme="minorHAnsi" w:hAnsiTheme="minorHAnsi"/>
          <w:sz w:val="22"/>
          <w:szCs w:val="22"/>
        </w:rPr>
      </w:pPr>
      <w:r w:rsidRPr="002F6EDA">
        <w:rPr>
          <w:rFonts w:asciiTheme="minorHAnsi" w:hAnsiTheme="minorHAnsi"/>
          <w:i/>
          <w:sz w:val="22"/>
          <w:szCs w:val="22"/>
        </w:rPr>
        <w:t>A disclosure of appropriate alternative procedures or courses of treatment,</w:t>
      </w:r>
      <w:r w:rsidRPr="002F6EDA">
        <w:rPr>
          <w:rFonts w:asciiTheme="minorHAnsi" w:hAnsiTheme="minorHAnsi"/>
          <w:b/>
          <w:i/>
          <w:sz w:val="22"/>
          <w:szCs w:val="22"/>
        </w:rPr>
        <w:t xml:space="preserve"> </w:t>
      </w:r>
      <w:r w:rsidRPr="002F6EDA">
        <w:rPr>
          <w:rFonts w:asciiTheme="minorHAnsi" w:hAnsiTheme="minorHAnsi"/>
          <w:i/>
          <w:sz w:val="22"/>
          <w:szCs w:val="22"/>
        </w:rPr>
        <w:t>if any, which might be advantageous to the subject.</w:t>
      </w:r>
      <w:r w:rsidRPr="001728DF">
        <w:rPr>
          <w:rFonts w:asciiTheme="minorHAnsi" w:hAnsiTheme="minorHAnsi"/>
          <w:sz w:val="22"/>
          <w:szCs w:val="22"/>
        </w:rPr>
        <w:t xml:space="preserve"> </w:t>
      </w:r>
      <w:r w:rsidRPr="002F6EDA">
        <w:rPr>
          <w:rFonts w:asciiTheme="minorHAnsi" w:hAnsiTheme="minorHAnsi"/>
          <w:sz w:val="22"/>
          <w:szCs w:val="22"/>
        </w:rPr>
        <w:t>To enable a rational choice about participating in the research study, subjects should be aware of the full range of options available to them. Consent documents should briefly explain any pertinent alternatives to entering the study including, when appropriate, the alternative of supportive care with no additional disease-directed therapy. While this should be more than just a list of alternatives, a full risk/benefit explanation of alternatives may not be appropriate to include in the written document. The person(s) obtaining the subjects' consent, however, should be able to discuss available alternatives and answer questions that the subject may raise about them. As with other required elements, the consent document should contain sufficient information to ensure an informed decision.</w:t>
      </w:r>
    </w:p>
    <w:p w:rsidR="005F48EB" w:rsidRPr="000275B3" w:rsidRDefault="005F48EB" w:rsidP="005F48EB">
      <w:pPr>
        <w:jc w:val="both"/>
        <w:rPr>
          <w:rFonts w:asciiTheme="minorHAnsi" w:hAnsiTheme="minorHAnsi"/>
          <w:sz w:val="22"/>
          <w:szCs w:val="22"/>
        </w:rPr>
      </w:pPr>
    </w:p>
    <w:p w:rsidR="005F48EB" w:rsidRPr="001728DF" w:rsidRDefault="005F48EB" w:rsidP="005F48EB">
      <w:pPr>
        <w:numPr>
          <w:ilvl w:val="0"/>
          <w:numId w:val="6"/>
        </w:numPr>
        <w:jc w:val="both"/>
        <w:rPr>
          <w:rFonts w:asciiTheme="minorHAnsi" w:hAnsiTheme="minorHAnsi"/>
          <w:sz w:val="22"/>
          <w:szCs w:val="22"/>
        </w:rPr>
      </w:pPr>
      <w:r w:rsidRPr="002F6EDA">
        <w:rPr>
          <w:rFonts w:asciiTheme="minorHAnsi" w:hAnsiTheme="minorHAnsi"/>
          <w:i/>
          <w:sz w:val="22"/>
          <w:szCs w:val="22"/>
        </w:rPr>
        <w:t>A statement describing the extent to which, if any, confidentiality of records</w:t>
      </w:r>
      <w:r w:rsidRPr="002F6EDA">
        <w:rPr>
          <w:rFonts w:asciiTheme="minorHAnsi" w:hAnsiTheme="minorHAnsi"/>
          <w:b/>
          <w:i/>
          <w:sz w:val="22"/>
          <w:szCs w:val="22"/>
        </w:rPr>
        <w:t xml:space="preserve"> </w:t>
      </w:r>
      <w:r w:rsidRPr="002F6EDA">
        <w:rPr>
          <w:rFonts w:asciiTheme="minorHAnsi" w:hAnsiTheme="minorHAnsi"/>
          <w:i/>
          <w:sz w:val="22"/>
          <w:szCs w:val="22"/>
        </w:rPr>
        <w:t>identifying the subject will be maintained and that notes the possibility that the regulatory authorities, IRB, and sponsor’s monitors may inspect the records.</w:t>
      </w:r>
      <w:r w:rsidRPr="001728DF">
        <w:rPr>
          <w:rFonts w:asciiTheme="minorHAnsi" w:hAnsiTheme="minorHAnsi"/>
          <w:sz w:val="22"/>
          <w:szCs w:val="22"/>
        </w:rPr>
        <w:t xml:space="preserve"> </w:t>
      </w:r>
      <w:r w:rsidRPr="002F6EDA">
        <w:rPr>
          <w:rFonts w:asciiTheme="minorHAnsi" w:hAnsiTheme="minorHAnsi"/>
          <w:sz w:val="22"/>
          <w:szCs w:val="22"/>
        </w:rPr>
        <w:t xml:space="preserve">Study subjects should be informed of the extent to which the institution intends to maintain confidentiality of records identifying the subjects. In addition, they should be informed that FDA may inspect study records (which include individual medical records). If any other entity, such as the sponsor of the study, may gain access to the study records, the subjects should be so informed. The consent document may, at the option of the </w:t>
      </w:r>
      <w:r>
        <w:rPr>
          <w:rFonts w:asciiTheme="minorHAnsi" w:hAnsiTheme="minorHAnsi"/>
          <w:sz w:val="22"/>
          <w:szCs w:val="22"/>
        </w:rPr>
        <w:t>CPHS</w:t>
      </w:r>
      <w:r w:rsidRPr="002F6EDA">
        <w:rPr>
          <w:rFonts w:asciiTheme="minorHAnsi" w:hAnsiTheme="minorHAnsi"/>
          <w:sz w:val="22"/>
          <w:szCs w:val="22"/>
        </w:rPr>
        <w:t xml:space="preserve">, state that subjects' names are not routinely required to be divulged to FDA. When FDA requires subject names, FDA will treat such information as confidential, but on rare occasions, disclosure to third parties may be required. Therefore, absolute protection of confidentiality by FDA should not be promised or implied. Also, consent documents should not state or imply that FDA needs clearance or permission from the subject for access. When clinical investigators conduct a study for submission to FDA, they agree to allow FDA access to the study records. Informed consent documents should make it clear that, by participating in research, the subject's records automatically become part of the research database. </w:t>
      </w:r>
    </w:p>
    <w:p w:rsidR="005F48EB" w:rsidRPr="000275B3" w:rsidRDefault="005F48EB" w:rsidP="005F48EB">
      <w:pPr>
        <w:jc w:val="both"/>
        <w:rPr>
          <w:rFonts w:asciiTheme="minorHAnsi" w:hAnsiTheme="minorHAnsi"/>
          <w:sz w:val="22"/>
          <w:szCs w:val="22"/>
        </w:rPr>
      </w:pPr>
    </w:p>
    <w:p w:rsidR="005F48EB" w:rsidRPr="000275B3" w:rsidRDefault="005F48EB" w:rsidP="005F48EB">
      <w:pPr>
        <w:numPr>
          <w:ilvl w:val="0"/>
          <w:numId w:val="6"/>
        </w:numPr>
        <w:jc w:val="both"/>
        <w:rPr>
          <w:rFonts w:asciiTheme="minorHAnsi" w:hAnsiTheme="minorHAnsi"/>
          <w:sz w:val="22"/>
          <w:szCs w:val="22"/>
        </w:rPr>
      </w:pPr>
      <w:r w:rsidRPr="000275B3">
        <w:rPr>
          <w:rFonts w:asciiTheme="minorHAnsi" w:hAnsiTheme="minorHAnsi"/>
          <w:i/>
          <w:sz w:val="22"/>
          <w:szCs w:val="22"/>
        </w:rPr>
        <w:t>For research involving more than minimal risk, an explanation as to whether any compensation is provided and an explanation as to whether any medical treatments</w:t>
      </w:r>
      <w:r w:rsidRPr="000275B3">
        <w:rPr>
          <w:rFonts w:asciiTheme="minorHAnsi" w:hAnsiTheme="minorHAnsi"/>
          <w:b/>
          <w:i/>
          <w:sz w:val="22"/>
          <w:szCs w:val="22"/>
        </w:rPr>
        <w:t xml:space="preserve"> </w:t>
      </w:r>
      <w:r w:rsidRPr="000275B3">
        <w:rPr>
          <w:rFonts w:asciiTheme="minorHAnsi" w:hAnsiTheme="minorHAnsi"/>
          <w:i/>
          <w:sz w:val="22"/>
          <w:szCs w:val="22"/>
        </w:rPr>
        <w:t>are available if injury occurs and, if so, what they consist of, or where further information may be obtained.</w:t>
      </w:r>
      <w:r w:rsidRPr="001728DF">
        <w:rPr>
          <w:rFonts w:asciiTheme="minorHAnsi" w:hAnsiTheme="minorHAnsi"/>
          <w:sz w:val="22"/>
          <w:szCs w:val="22"/>
        </w:rPr>
        <w:t xml:space="preserve"> </w:t>
      </w:r>
      <w:r>
        <w:rPr>
          <w:rFonts w:asciiTheme="minorHAnsi" w:hAnsiTheme="minorHAnsi"/>
          <w:sz w:val="22"/>
          <w:szCs w:val="22"/>
        </w:rPr>
        <w:t xml:space="preserve"> CPHS requires the following language in consent forms:</w:t>
      </w:r>
      <w:r w:rsidRPr="000275B3">
        <w:rPr>
          <w:rFonts w:asciiTheme="minorHAnsi" w:hAnsiTheme="minorHAnsi"/>
          <w:sz w:val="22"/>
          <w:szCs w:val="22"/>
        </w:rPr>
        <w:t xml:space="preserve"> </w:t>
      </w:r>
    </w:p>
    <w:p w:rsidR="005F48EB" w:rsidRDefault="005F48EB" w:rsidP="005F48EB">
      <w:pPr>
        <w:pStyle w:val="style25"/>
        <w:spacing w:before="0" w:beforeAutospacing="0" w:after="0" w:afterAutospacing="0" w:line="240" w:lineRule="auto"/>
        <w:rPr>
          <w:rFonts w:asciiTheme="minorHAnsi" w:hAnsiTheme="minorHAnsi"/>
          <w:sz w:val="22"/>
          <w:szCs w:val="22"/>
        </w:rPr>
      </w:pPr>
    </w:p>
    <w:p w:rsidR="005F48EB" w:rsidRPr="000275B3" w:rsidRDefault="005F48EB" w:rsidP="005F48EB">
      <w:pPr>
        <w:pStyle w:val="style25"/>
        <w:spacing w:before="0" w:beforeAutospacing="0" w:after="0" w:afterAutospacing="0" w:line="240" w:lineRule="auto"/>
        <w:ind w:left="360"/>
        <w:rPr>
          <w:rFonts w:asciiTheme="minorHAnsi" w:hAnsiTheme="minorHAnsi"/>
          <w:sz w:val="22"/>
          <w:szCs w:val="22"/>
        </w:rPr>
      </w:pPr>
      <w:r>
        <w:rPr>
          <w:rFonts w:asciiTheme="minorHAnsi" w:hAnsiTheme="minorHAnsi"/>
          <w:sz w:val="22"/>
          <w:szCs w:val="22"/>
        </w:rPr>
        <w:t>For research that is not industry sponsored:</w:t>
      </w:r>
    </w:p>
    <w:p w:rsidR="005F48EB" w:rsidRPr="000275B3" w:rsidRDefault="005F48EB" w:rsidP="005F48EB">
      <w:pPr>
        <w:pStyle w:val="style25"/>
        <w:spacing w:before="0" w:beforeAutospacing="0" w:after="0" w:afterAutospacing="0" w:line="240" w:lineRule="auto"/>
        <w:ind w:left="360"/>
        <w:rPr>
          <w:rFonts w:asciiTheme="minorHAnsi" w:hAnsiTheme="minorHAnsi"/>
          <w:sz w:val="22"/>
          <w:szCs w:val="22"/>
        </w:rPr>
      </w:pPr>
      <w:r w:rsidRPr="000275B3">
        <w:rPr>
          <w:rFonts w:asciiTheme="minorHAnsi" w:hAnsiTheme="minorHAnsi"/>
          <w:sz w:val="22"/>
          <w:szCs w:val="22"/>
        </w:rPr>
        <w:t>"If you suffer any injury as a result of taking part in this research study, please understand that nothing has been arranged to provide free treatment of the injury or any other type of payment. However, all needed facilities, emergency treatment and professional services will be available to you, just as they are to the community in general. You should report any injury to Dr. _____________ at (list principal investigator's name and phone number here) and to the Committee for the Protection of Human Subjects at (713) 500-7943. You will not give up any of your legal rights by signing this consent form."</w:t>
      </w:r>
    </w:p>
    <w:p w:rsidR="005F48EB" w:rsidRPr="000275B3" w:rsidRDefault="005F48EB" w:rsidP="005F48EB">
      <w:pPr>
        <w:pStyle w:val="style25"/>
        <w:spacing w:before="0" w:beforeAutospacing="0" w:after="0" w:afterAutospacing="0" w:line="240" w:lineRule="auto"/>
        <w:rPr>
          <w:rFonts w:asciiTheme="minorHAnsi" w:hAnsiTheme="minorHAnsi"/>
          <w:sz w:val="22"/>
          <w:szCs w:val="22"/>
        </w:rPr>
      </w:pPr>
    </w:p>
    <w:p w:rsidR="005F48EB" w:rsidRPr="000275B3" w:rsidRDefault="005F48EB" w:rsidP="005F48EB">
      <w:pPr>
        <w:pStyle w:val="style25"/>
        <w:spacing w:before="0" w:beforeAutospacing="0" w:after="0" w:afterAutospacing="0" w:line="240" w:lineRule="auto"/>
        <w:ind w:left="360"/>
        <w:rPr>
          <w:rFonts w:asciiTheme="minorHAnsi" w:hAnsiTheme="minorHAnsi"/>
          <w:sz w:val="22"/>
          <w:szCs w:val="22"/>
        </w:rPr>
      </w:pPr>
      <w:r>
        <w:rPr>
          <w:rFonts w:asciiTheme="minorHAnsi" w:hAnsiTheme="minorHAnsi"/>
          <w:sz w:val="22"/>
          <w:szCs w:val="22"/>
        </w:rPr>
        <w:t>For industry sponsored research</w:t>
      </w:r>
      <w:r w:rsidRPr="000275B3">
        <w:rPr>
          <w:rFonts w:asciiTheme="minorHAnsi" w:hAnsiTheme="minorHAnsi"/>
          <w:sz w:val="22"/>
          <w:szCs w:val="22"/>
        </w:rPr>
        <w:t>:</w:t>
      </w:r>
    </w:p>
    <w:p w:rsidR="005F48EB" w:rsidRPr="000275B3" w:rsidRDefault="005F48EB" w:rsidP="005F48EB">
      <w:pPr>
        <w:pStyle w:val="style25"/>
        <w:spacing w:before="0" w:beforeAutospacing="0" w:after="0" w:afterAutospacing="0" w:line="240" w:lineRule="auto"/>
        <w:ind w:left="360"/>
        <w:rPr>
          <w:rFonts w:asciiTheme="minorHAnsi" w:hAnsiTheme="minorHAnsi"/>
          <w:sz w:val="22"/>
          <w:szCs w:val="22"/>
        </w:rPr>
      </w:pPr>
      <w:r w:rsidRPr="000275B3">
        <w:rPr>
          <w:rFonts w:asciiTheme="minorHAnsi" w:hAnsiTheme="minorHAnsi"/>
          <w:sz w:val="22"/>
          <w:szCs w:val="22"/>
        </w:rPr>
        <w:t xml:space="preserve">"If you suffer any injury as a result of taking part in this research study the sponsor of this study, </w:t>
      </w:r>
      <w:r w:rsidRPr="000275B3">
        <w:rPr>
          <w:rStyle w:val="Strong"/>
          <w:rFonts w:asciiTheme="minorHAnsi" w:hAnsiTheme="minorHAnsi"/>
          <w:sz w:val="22"/>
          <w:szCs w:val="22"/>
        </w:rPr>
        <w:t>(enter sponsor's name)</w:t>
      </w:r>
      <w:r w:rsidRPr="000275B3">
        <w:rPr>
          <w:rFonts w:asciiTheme="minorHAnsi" w:hAnsiTheme="minorHAnsi"/>
          <w:sz w:val="22"/>
          <w:szCs w:val="22"/>
        </w:rPr>
        <w:t>, will pay for reasonable and necessary medical expenses if the injury is a direct result of taking the study medicine or undergoing study procedures, and not due to the natural course of any underlying disease or treatment process. You should report any such injury to (put the principal investigator's name and phone number here) and to the Committee for the Protection of Human Subjects at 713-500-7943. You will not give up any of your legal rights by signing this consent form."</w:t>
      </w:r>
    </w:p>
    <w:p w:rsidR="005F48EB" w:rsidRPr="000275B3" w:rsidRDefault="005F48EB" w:rsidP="005F48EB">
      <w:pPr>
        <w:jc w:val="both"/>
        <w:rPr>
          <w:rFonts w:asciiTheme="minorHAnsi" w:hAnsiTheme="minorHAnsi"/>
          <w:sz w:val="22"/>
          <w:szCs w:val="22"/>
        </w:rPr>
      </w:pPr>
    </w:p>
    <w:p w:rsidR="005F48EB" w:rsidRPr="001728DF" w:rsidRDefault="005F48EB" w:rsidP="005F48EB">
      <w:pPr>
        <w:numPr>
          <w:ilvl w:val="0"/>
          <w:numId w:val="6"/>
        </w:numPr>
        <w:jc w:val="both"/>
        <w:rPr>
          <w:rFonts w:asciiTheme="minorHAnsi" w:hAnsiTheme="minorHAnsi"/>
          <w:sz w:val="22"/>
          <w:szCs w:val="22"/>
        </w:rPr>
      </w:pPr>
      <w:r w:rsidRPr="000275B3">
        <w:rPr>
          <w:rFonts w:asciiTheme="minorHAnsi" w:hAnsiTheme="minorHAnsi"/>
          <w:i/>
          <w:sz w:val="22"/>
          <w:szCs w:val="22"/>
        </w:rPr>
        <w:t>An explanation of whom to contact for answers to pertinent questions about the research and research subjects' rights, and whom to contact in the event of a research-related injury to the subject, and whom to contact in the event of complaints about research.</w:t>
      </w:r>
      <w:r w:rsidRPr="000275B3">
        <w:t xml:space="preserve"> </w:t>
      </w:r>
      <w:r w:rsidRPr="000275B3">
        <w:rPr>
          <w:rFonts w:asciiTheme="minorHAnsi" w:hAnsiTheme="minorHAnsi"/>
          <w:sz w:val="22"/>
          <w:szCs w:val="22"/>
        </w:rPr>
        <w:t xml:space="preserve">This requirement contains three components, each of which should be specifically addressed. The consent document should provide the name of a specific office or person and the telephone number to contact for answers to questions about: 1) the research subjects' rights; 2) a research-related injury; and 3) the research study itself. It is as important for the subject to know why an individual should be contacted as it is for the subject to know whom to contact. Although a single contact might be able to fulfill this </w:t>
      </w:r>
      <w:r w:rsidRPr="000275B3">
        <w:rPr>
          <w:rFonts w:asciiTheme="minorHAnsi" w:hAnsiTheme="minorHAnsi"/>
          <w:sz w:val="22"/>
          <w:szCs w:val="22"/>
        </w:rPr>
        <w:lastRenderedPageBreak/>
        <w:t>requirement, IRBs should consider requiring that the person(s) named for questions about research subjects' rights not be part of the research team as this may tend to inhibit subjects from reporting concerns and discovering possible problems.</w:t>
      </w:r>
    </w:p>
    <w:p w:rsidR="005F48EB" w:rsidRPr="000275B3" w:rsidRDefault="005F48EB" w:rsidP="005F48EB">
      <w:pPr>
        <w:jc w:val="both"/>
        <w:rPr>
          <w:rFonts w:asciiTheme="minorHAnsi" w:hAnsiTheme="minorHAnsi"/>
          <w:sz w:val="22"/>
          <w:szCs w:val="22"/>
        </w:rPr>
      </w:pPr>
    </w:p>
    <w:p w:rsidR="005F48EB" w:rsidRPr="001728DF" w:rsidRDefault="005F48EB" w:rsidP="005F48EB">
      <w:pPr>
        <w:numPr>
          <w:ilvl w:val="0"/>
          <w:numId w:val="6"/>
        </w:numPr>
        <w:jc w:val="both"/>
        <w:rPr>
          <w:rFonts w:asciiTheme="minorHAnsi" w:hAnsiTheme="minorHAnsi"/>
          <w:sz w:val="22"/>
          <w:szCs w:val="22"/>
        </w:rPr>
      </w:pPr>
      <w:r w:rsidRPr="000275B3">
        <w:rPr>
          <w:rFonts w:asciiTheme="minorHAnsi" w:hAnsiTheme="minorHAnsi"/>
          <w:i/>
          <w:sz w:val="22"/>
          <w:szCs w:val="22"/>
        </w:rPr>
        <w:t>A statement that participation is voluntary, that refusal to participate will involve no penalty or loss of benefits to which the subject is otherwise entitled, and that the subject may discontinue participation at any time without penalty or loss of benefits to which the subject is otherwise entitled.</w:t>
      </w:r>
      <w:r w:rsidRPr="001728DF">
        <w:rPr>
          <w:rFonts w:asciiTheme="minorHAnsi" w:hAnsiTheme="minorHAnsi"/>
          <w:sz w:val="22"/>
          <w:szCs w:val="22"/>
        </w:rPr>
        <w:t xml:space="preserve"> </w:t>
      </w:r>
      <w:r w:rsidRPr="000275B3">
        <w:rPr>
          <w:rFonts w:asciiTheme="minorHAnsi" w:hAnsiTheme="minorHAnsi"/>
          <w:sz w:val="22"/>
          <w:szCs w:val="22"/>
        </w:rPr>
        <w:t>This element requires that subjects be informed that they may decline to participate or to discontinue participation at any time without penalty or loss of benefits. Language limiting the subject's right to withdraw from the study should not be permitted in consent documents. If the subjects who withdraw will be asked to permit follow-up of their condition by the researchers, the process and option should be outlined in the consent document.</w:t>
      </w:r>
    </w:p>
    <w:p w:rsidR="005F48EB" w:rsidRPr="001728DF" w:rsidRDefault="005F48EB" w:rsidP="005F48EB">
      <w:pPr>
        <w:pStyle w:val="BodyText"/>
        <w:ind w:left="720"/>
        <w:rPr>
          <w:rFonts w:asciiTheme="minorHAnsi" w:hAnsiTheme="minorHAnsi"/>
        </w:rPr>
      </w:pPr>
    </w:p>
    <w:p w:rsidR="005F48EB" w:rsidRPr="005F48EB" w:rsidRDefault="005F48EB" w:rsidP="005F48EB">
      <w:pPr>
        <w:jc w:val="both"/>
        <w:rPr>
          <w:rFonts w:asciiTheme="minorHAnsi" w:hAnsiTheme="minorHAnsi"/>
          <w:sz w:val="22"/>
          <w:szCs w:val="22"/>
        </w:rPr>
      </w:pPr>
      <w:r w:rsidRPr="005F48EB">
        <w:rPr>
          <w:rFonts w:asciiTheme="minorHAnsi" w:hAnsiTheme="minorHAnsi"/>
          <w:sz w:val="22"/>
          <w:szCs w:val="22"/>
        </w:rPr>
        <w:t>The informed consent should contain the following additional elements if applicable:</w:t>
      </w:r>
    </w:p>
    <w:p w:rsidR="005F48EB" w:rsidRPr="001728DF" w:rsidRDefault="005F48EB" w:rsidP="005F48EB">
      <w:pPr>
        <w:pStyle w:val="BodyText"/>
        <w:numPr>
          <w:ilvl w:val="0"/>
          <w:numId w:val="3"/>
        </w:numPr>
        <w:rPr>
          <w:rFonts w:asciiTheme="minorHAnsi" w:hAnsiTheme="minorHAnsi"/>
        </w:rPr>
      </w:pPr>
      <w:r w:rsidRPr="008813F8">
        <w:rPr>
          <w:rFonts w:asciiTheme="minorHAnsi" w:hAnsiTheme="minorHAnsi"/>
          <w:i/>
        </w:rPr>
        <w:t>A statement that the particular treatment or procedure may involve risks to the participant (or to the embryo or fetus, if the participant is or may become pregnant), which are currently unforeseeable.</w:t>
      </w:r>
      <w:r w:rsidRPr="001728DF">
        <w:rPr>
          <w:rFonts w:asciiTheme="minorHAnsi" w:hAnsiTheme="minorHAnsi"/>
        </w:rPr>
        <w:t xml:space="preserve"> </w:t>
      </w:r>
      <w:r>
        <w:rPr>
          <w:rFonts w:asciiTheme="minorHAnsi" w:hAnsiTheme="minorHAnsi"/>
        </w:rPr>
        <w:t xml:space="preserve"> </w:t>
      </w:r>
      <w:r w:rsidRPr="000275B3">
        <w:rPr>
          <w:rFonts w:asciiTheme="minorHAnsi" w:hAnsiTheme="minorHAnsi"/>
        </w:rPr>
        <w:t>Subjects, both women and men, need to understand the danger of taking a drug whose effects on the fetus are unknown. If relevant animal data are available, however, the significance should be explained to potential subjects. Investigators should ensure that the potential risks that the study poses are adequately explained to subjects who are asked to enter a study. If measures to prevent pregnancy should be taken while in the study, that should be explained.</w:t>
      </w:r>
    </w:p>
    <w:p w:rsidR="005F48EB" w:rsidRPr="000275B3" w:rsidRDefault="005F48EB" w:rsidP="005F48EB">
      <w:pPr>
        <w:pStyle w:val="BodyText"/>
        <w:numPr>
          <w:ilvl w:val="0"/>
          <w:numId w:val="3"/>
        </w:numPr>
        <w:rPr>
          <w:rFonts w:asciiTheme="minorHAnsi" w:hAnsiTheme="minorHAnsi"/>
        </w:rPr>
      </w:pPr>
      <w:r w:rsidRPr="000275B3">
        <w:rPr>
          <w:rFonts w:asciiTheme="minorHAnsi" w:hAnsiTheme="minorHAnsi"/>
          <w:i/>
        </w:rPr>
        <w:t>Anticipated circumstances under which the participant’s participation may be terminated by the investigator without regard to the participant’s consent.</w:t>
      </w:r>
      <w:r w:rsidRPr="000275B3">
        <w:rPr>
          <w:rFonts w:asciiTheme="minorHAnsi" w:hAnsiTheme="minorHAnsi"/>
        </w:rPr>
        <w:t xml:space="preserve"> When applicable, subjects should be informed of circumstances under which their participation may be terminated by the investigator without the subject's consent. An unexplained statement that the investigator and/or sponsor may withdraw subjects at any time, does not adequately inform the subjects of anticipated circumstances for such withdrawal. A statement that the investigator may withdraw subjects if they do not "follow study procedures" is not appropriate. Subjects are not in a position to know all the study procedures. Subjects may be informed, however, that they may be withdrawn if they do not follow the instructions given to them by the investigator.</w:t>
      </w:r>
    </w:p>
    <w:p w:rsidR="005F48EB" w:rsidRPr="001728DF" w:rsidRDefault="005F48EB" w:rsidP="005F48EB">
      <w:pPr>
        <w:pStyle w:val="BodyText"/>
        <w:numPr>
          <w:ilvl w:val="0"/>
          <w:numId w:val="3"/>
        </w:numPr>
        <w:rPr>
          <w:rFonts w:asciiTheme="minorHAnsi" w:hAnsiTheme="minorHAnsi"/>
        </w:rPr>
      </w:pPr>
      <w:r w:rsidRPr="000275B3">
        <w:rPr>
          <w:rFonts w:asciiTheme="minorHAnsi" w:hAnsiTheme="minorHAnsi"/>
          <w:i/>
        </w:rPr>
        <w:t>Any additional costs to the participant that may result from participation in the research.</w:t>
      </w:r>
      <w:r w:rsidRPr="001728DF">
        <w:rPr>
          <w:rFonts w:asciiTheme="minorHAnsi" w:hAnsiTheme="minorHAnsi"/>
        </w:rPr>
        <w:t xml:space="preserve"> </w:t>
      </w:r>
      <w:r w:rsidRPr="000275B3">
        <w:rPr>
          <w:rFonts w:asciiTheme="minorHAnsi" w:hAnsiTheme="minorHAnsi"/>
        </w:rPr>
        <w:t>If the subjects may incur an additional expense because they are participating in the research, the costs should be explained. IRBs should consider that some insurance and/or other reimbursement mechanisms may not fund care that is delivered in a research context.</w:t>
      </w:r>
    </w:p>
    <w:p w:rsidR="005F48EB" w:rsidRPr="001728DF" w:rsidRDefault="005F48EB" w:rsidP="005F48EB">
      <w:pPr>
        <w:pStyle w:val="BodyText"/>
        <w:numPr>
          <w:ilvl w:val="0"/>
          <w:numId w:val="3"/>
        </w:numPr>
        <w:rPr>
          <w:rFonts w:asciiTheme="minorHAnsi" w:hAnsiTheme="minorHAnsi"/>
        </w:rPr>
      </w:pPr>
      <w:r w:rsidRPr="000275B3">
        <w:rPr>
          <w:rFonts w:asciiTheme="minorHAnsi" w:hAnsiTheme="minorHAnsi"/>
          <w:i/>
        </w:rPr>
        <w:t>The consequences of a participant’s decision to withdraw from the research and procedures for orderly termination of participation by the participant.</w:t>
      </w:r>
      <w:r w:rsidRPr="001728DF">
        <w:rPr>
          <w:rFonts w:asciiTheme="minorHAnsi" w:hAnsiTheme="minorHAnsi"/>
        </w:rPr>
        <w:t xml:space="preserve"> </w:t>
      </w:r>
      <w:r w:rsidRPr="000275B3">
        <w:rPr>
          <w:rFonts w:asciiTheme="minorHAnsi" w:hAnsiTheme="minorHAnsi"/>
        </w:rPr>
        <w:t>When withdrawal from a research study may have deleterious effects on the subject's health or welfare, the informed consent should explain any withdrawal procedures that are necessary for the subject's safety and specifically state why they are important to the subject's welfare. An unexplained statement that the subject will be asked to submit to tests prior to withdrawal, does not adequately inform the subjects why the tests are necessary for the subject's welfare.</w:t>
      </w:r>
    </w:p>
    <w:p w:rsidR="005F48EB" w:rsidRPr="001728DF" w:rsidRDefault="005F48EB" w:rsidP="005F48EB">
      <w:pPr>
        <w:pStyle w:val="BodyText"/>
        <w:numPr>
          <w:ilvl w:val="0"/>
          <w:numId w:val="3"/>
        </w:numPr>
        <w:rPr>
          <w:rFonts w:asciiTheme="minorHAnsi" w:hAnsiTheme="minorHAnsi"/>
        </w:rPr>
      </w:pPr>
      <w:r w:rsidRPr="000275B3">
        <w:rPr>
          <w:rFonts w:asciiTheme="minorHAnsi" w:hAnsiTheme="minorHAnsi"/>
          <w:i/>
        </w:rPr>
        <w:t>A statement that significant new findings developed during the course of the research which may relate to the participant’s willingness to continue participation will be provided to the participant.</w:t>
      </w:r>
      <w:r w:rsidRPr="001728DF">
        <w:rPr>
          <w:rFonts w:asciiTheme="minorHAnsi" w:hAnsiTheme="minorHAnsi"/>
        </w:rPr>
        <w:t xml:space="preserve"> </w:t>
      </w:r>
      <w:r w:rsidRPr="000275B3">
        <w:rPr>
          <w:rFonts w:asciiTheme="minorHAnsi" w:hAnsiTheme="minorHAnsi"/>
        </w:rPr>
        <w:t>When it is anticipated that significant new findings that would be pertinent to the subject's continued participation are likely to occur during the subject's participation in the study, the IRB should determine that a system, or a reasonable plan, exists to make such notification to subjects.</w:t>
      </w:r>
    </w:p>
    <w:p w:rsidR="005F48EB" w:rsidRPr="001728DF" w:rsidRDefault="005F48EB" w:rsidP="005F48EB">
      <w:pPr>
        <w:pStyle w:val="BodyText"/>
        <w:numPr>
          <w:ilvl w:val="0"/>
          <w:numId w:val="3"/>
        </w:numPr>
        <w:rPr>
          <w:rFonts w:asciiTheme="minorHAnsi" w:hAnsiTheme="minorHAnsi"/>
        </w:rPr>
      </w:pPr>
      <w:r w:rsidRPr="000275B3">
        <w:rPr>
          <w:rFonts w:asciiTheme="minorHAnsi" w:hAnsiTheme="minorHAnsi"/>
          <w:i/>
        </w:rPr>
        <w:lastRenderedPageBreak/>
        <w:t>The approximate number of participants involved in the study.</w:t>
      </w:r>
      <w:r>
        <w:rPr>
          <w:rFonts w:asciiTheme="minorHAnsi" w:hAnsiTheme="minorHAnsi"/>
        </w:rPr>
        <w:t xml:space="preserve"> </w:t>
      </w:r>
      <w:r w:rsidRPr="000275B3">
        <w:rPr>
          <w:rFonts w:asciiTheme="minorHAnsi" w:hAnsiTheme="minorHAnsi"/>
        </w:rPr>
        <w:t>If the IRB determines that the numbers of subjects in a study is material to the subjects' decision to participate, the informed consent document should state the approximate number of subjects involved in the study.</w:t>
      </w:r>
    </w:p>
    <w:p w:rsidR="00780231" w:rsidRDefault="00780231"/>
    <w:sectPr w:rsidR="00780231" w:rsidSect="00780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337"/>
    <w:multiLevelType w:val="hybridMultilevel"/>
    <w:tmpl w:val="8B943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22D2A"/>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2463DEB"/>
    <w:multiLevelType w:val="hybridMultilevel"/>
    <w:tmpl w:val="4B7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A2655"/>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1CE0821"/>
    <w:multiLevelType w:val="hybridMultilevel"/>
    <w:tmpl w:val="E10E81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5FFCC354">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3A9050A"/>
    <w:multiLevelType w:val="multilevel"/>
    <w:tmpl w:val="AA3C554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F48EB"/>
    <w:rsid w:val="005F48EB"/>
    <w:rsid w:val="00780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 DEFAULT"/>
    <w:basedOn w:val="Normal"/>
    <w:link w:val="BodyTextChar"/>
    <w:autoRedefine/>
    <w:rsid w:val="005F48EB"/>
    <w:pPr>
      <w:ind w:left="540" w:hanging="540"/>
      <w:jc w:val="both"/>
    </w:pPr>
    <w:rPr>
      <w:rFonts w:ascii="Arial" w:eastAsia="Verdana" w:hAnsi="Arial" w:cs="Arial"/>
      <w:color w:val="000000"/>
      <w:sz w:val="22"/>
      <w:szCs w:val="22"/>
    </w:rPr>
  </w:style>
  <w:style w:type="character" w:customStyle="1" w:styleId="BodyTextChar">
    <w:name w:val="Body Text Char"/>
    <w:basedOn w:val="DefaultParagraphFont"/>
    <w:link w:val="BodyText"/>
    <w:rsid w:val="005F48EB"/>
    <w:rPr>
      <w:rFonts w:ascii="Arial" w:eastAsia="Verdana" w:hAnsi="Arial" w:cs="Arial"/>
      <w:color w:val="000000"/>
    </w:rPr>
  </w:style>
  <w:style w:type="paragraph" w:styleId="ListParagraph">
    <w:name w:val="List Paragraph"/>
    <w:basedOn w:val="Normal"/>
    <w:uiPriority w:val="34"/>
    <w:qFormat/>
    <w:rsid w:val="005F48EB"/>
    <w:pPr>
      <w:ind w:left="720"/>
      <w:contextualSpacing/>
    </w:pPr>
  </w:style>
  <w:style w:type="paragraph" w:customStyle="1" w:styleId="style25">
    <w:name w:val="style25"/>
    <w:basedOn w:val="Normal"/>
    <w:rsid w:val="005F48EB"/>
    <w:pPr>
      <w:spacing w:before="100" w:beforeAutospacing="1" w:after="100" w:afterAutospacing="1" w:line="220" w:lineRule="atLeast"/>
    </w:pPr>
    <w:rPr>
      <w:rFonts w:ascii="Arial" w:hAnsi="Arial" w:cs="Arial"/>
      <w:color w:val="000000"/>
      <w:sz w:val="18"/>
      <w:szCs w:val="18"/>
    </w:rPr>
  </w:style>
  <w:style w:type="character" w:styleId="Strong">
    <w:name w:val="Strong"/>
    <w:basedOn w:val="DefaultParagraphFont"/>
    <w:uiPriority w:val="22"/>
    <w:qFormat/>
    <w:rsid w:val="005F48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F341CF-64A7-4BDD-883B-DA45FFA3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1797</Words>
  <Characters>10243</Characters>
  <Application>Microsoft Office Word</Application>
  <DocSecurity>0</DocSecurity>
  <Lines>85</Lines>
  <Paragraphs>24</Paragraphs>
  <ScaleCrop>false</ScaleCrop>
  <Company>FCS</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Sujatha</dc:creator>
  <cp:keywords/>
  <dc:description/>
  <cp:lastModifiedBy>Sujatha</cp:lastModifiedBy>
  <cp:revision>1</cp:revision>
  <dcterms:created xsi:type="dcterms:W3CDTF">2010-06-10T01:23:00Z</dcterms:created>
  <dcterms:modified xsi:type="dcterms:W3CDTF">2010-06-10T01:26:00Z</dcterms:modified>
</cp:coreProperties>
</file>