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04" w:rsidRPr="00C12BFD" w:rsidRDefault="00822604" w:rsidP="00822604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Cs w:val="24"/>
        </w:rPr>
      </w:pPr>
      <w:proofErr w:type="gramStart"/>
      <w:r w:rsidRPr="00C12BFD">
        <w:rPr>
          <w:rFonts w:ascii="Arial" w:hAnsi="Arial" w:cs="Arial"/>
          <w:b/>
          <w:szCs w:val="24"/>
        </w:rPr>
        <w:t>ADDENDUM</w:t>
      </w:r>
      <w:r>
        <w:rPr>
          <w:rFonts w:ascii="Arial" w:hAnsi="Arial" w:cs="Arial"/>
          <w:b/>
          <w:szCs w:val="24"/>
        </w:rPr>
        <w:t xml:space="preserve"> NO.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C12BFD">
        <w:rPr>
          <w:rFonts w:ascii="Arial" w:hAnsi="Arial" w:cs="Arial"/>
          <w:b/>
          <w:szCs w:val="24"/>
        </w:rPr>
        <w:t>1</w:t>
      </w:r>
    </w:p>
    <w:p w:rsidR="00822604" w:rsidRDefault="00822604" w:rsidP="00822604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210A">
        <w:rPr>
          <w:rFonts w:ascii="Arial" w:hAnsi="Arial" w:cs="Arial"/>
          <w:sz w:val="22"/>
          <w:szCs w:val="22"/>
        </w:rPr>
        <w:t>November 16, 2015</w:t>
      </w:r>
    </w:p>
    <w:p w:rsidR="00822604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78210A">
        <w:rPr>
          <w:rFonts w:ascii="Arial" w:hAnsi="Arial" w:cs="Arial"/>
          <w:sz w:val="22"/>
          <w:szCs w:val="22"/>
        </w:rPr>
        <w:t>English/Spanish Classroom Startup Kits</w:t>
      </w:r>
    </w:p>
    <w:p w:rsidR="00822604" w:rsidRDefault="00C226C8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822604">
        <w:rPr>
          <w:rFonts w:ascii="Arial" w:hAnsi="Arial" w:cs="Arial"/>
          <w:sz w:val="22"/>
          <w:szCs w:val="22"/>
        </w:rPr>
        <w:t xml:space="preserve"> </w:t>
      </w:r>
      <w:r w:rsidR="00822604" w:rsidRPr="0011000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744-R1</w:t>
      </w:r>
      <w:r w:rsidR="0078210A">
        <w:rPr>
          <w:rFonts w:ascii="Arial" w:hAnsi="Arial" w:cs="Arial"/>
          <w:sz w:val="22"/>
          <w:szCs w:val="22"/>
        </w:rPr>
        <w:t>605</w:t>
      </w:r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  <w:t xml:space="preserve">University of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Texas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Health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Science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110006">
          <w:rPr>
            <w:rFonts w:ascii="Arial" w:hAnsi="Arial" w:cs="Arial"/>
            <w:sz w:val="22"/>
            <w:szCs w:val="22"/>
          </w:rPr>
          <w:t>Center</w:t>
        </w:r>
      </w:smartTag>
      <w:r w:rsidRPr="00110006">
        <w:rPr>
          <w:rFonts w:ascii="Arial" w:hAnsi="Arial" w:cs="Arial"/>
          <w:sz w:val="22"/>
          <w:szCs w:val="22"/>
        </w:rPr>
        <w:br/>
      </w:r>
      <w:r w:rsidRPr="00110006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110006">
            <w:rPr>
              <w:rFonts w:ascii="Arial" w:hAnsi="Arial" w:cs="Arial"/>
              <w:sz w:val="22"/>
              <w:szCs w:val="22"/>
            </w:rPr>
            <w:t>Houston</w:t>
          </w:r>
        </w:smartTag>
        <w:r w:rsidRPr="0011000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10006">
            <w:rPr>
              <w:rFonts w:ascii="Arial" w:hAnsi="Arial" w:cs="Arial"/>
              <w:sz w:val="22"/>
              <w:szCs w:val="22"/>
            </w:rPr>
            <w:t>Texas</w:t>
          </w:r>
        </w:smartTag>
      </w:smartTag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 xml:space="preserve">Prospective </w:t>
      </w:r>
      <w:r>
        <w:rPr>
          <w:rFonts w:ascii="Arial" w:hAnsi="Arial" w:cs="Arial"/>
          <w:sz w:val="22"/>
          <w:szCs w:val="22"/>
        </w:rPr>
        <w:t>Bidders</w:t>
      </w:r>
    </w:p>
    <w:bookmarkEnd w:id="0"/>
    <w:bookmarkEnd w:id="1"/>
    <w:p w:rsidR="00822604" w:rsidRPr="00110006" w:rsidRDefault="00822604" w:rsidP="00822604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822604" w:rsidRDefault="00822604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Contract Documents and modifies </w:t>
      </w:r>
      <w:r>
        <w:rPr>
          <w:rFonts w:ascii="Arial" w:hAnsi="Arial" w:cs="Arial"/>
          <w:sz w:val="22"/>
          <w:szCs w:val="22"/>
        </w:rPr>
        <w:t>Bid</w:t>
      </w:r>
      <w:r w:rsidR="008E1965">
        <w:rPr>
          <w:rFonts w:ascii="Arial" w:hAnsi="Arial" w:cs="Arial"/>
          <w:sz w:val="22"/>
          <w:szCs w:val="22"/>
        </w:rPr>
        <w:t xml:space="preserve"> Documents dated </w:t>
      </w:r>
      <w:r w:rsidR="0078210A">
        <w:rPr>
          <w:rFonts w:ascii="Arial" w:hAnsi="Arial" w:cs="Arial"/>
          <w:sz w:val="22"/>
          <w:szCs w:val="22"/>
        </w:rPr>
        <w:t>November 6</w:t>
      </w:r>
      <w:r w:rsidR="008E1965">
        <w:rPr>
          <w:rFonts w:ascii="Arial" w:hAnsi="Arial" w:cs="Arial"/>
          <w:sz w:val="22"/>
          <w:szCs w:val="22"/>
        </w:rPr>
        <w:t>, 2015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78210A" w:rsidRDefault="0078210A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8210A" w:rsidRDefault="0078210A" w:rsidP="0078210A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2.1  REVISION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TO SUBMITTAL DEADLINE</w:t>
      </w:r>
    </w:p>
    <w:p w:rsidR="0078210A" w:rsidRDefault="0078210A" w:rsidP="0078210A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78210A" w:rsidRPr="00A51B28" w:rsidRDefault="0078210A" w:rsidP="0078210A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/>
        </w:rPr>
      </w:pPr>
      <w:r>
        <w:rPr>
          <w:rFonts w:ascii="Arial" w:hAnsi="Arial"/>
        </w:rPr>
        <w:t>Bid</w:t>
      </w:r>
      <w:r w:rsidR="00944326">
        <w:rPr>
          <w:rFonts w:ascii="Arial" w:hAnsi="Arial"/>
        </w:rPr>
        <w:t>/HUB Plan</w:t>
      </w:r>
      <w:bookmarkStart w:id="2" w:name="_GoBack"/>
      <w:bookmarkEnd w:id="2"/>
      <w:r>
        <w:rPr>
          <w:rFonts w:ascii="Arial" w:hAnsi="Arial"/>
        </w:rPr>
        <w:t xml:space="preserve"> Deadline is extended to </w:t>
      </w:r>
      <w:r w:rsidR="00B56717">
        <w:rPr>
          <w:rFonts w:ascii="Arial" w:hAnsi="Arial"/>
          <w:color w:val="FF0000"/>
        </w:rPr>
        <w:t>Wednesday</w:t>
      </w:r>
      <w:r w:rsidRPr="00706091">
        <w:rPr>
          <w:rFonts w:ascii="Arial" w:hAnsi="Arial"/>
          <w:color w:val="FF0000"/>
        </w:rPr>
        <w:t>,</w:t>
      </w:r>
      <w:r w:rsidR="00B56717">
        <w:rPr>
          <w:rFonts w:ascii="Arial" w:hAnsi="Arial"/>
          <w:color w:val="FF0000"/>
        </w:rPr>
        <w:t xml:space="preserve"> December 16,</w:t>
      </w:r>
      <w:r>
        <w:rPr>
          <w:rFonts w:ascii="Arial" w:hAnsi="Arial"/>
          <w:color w:val="FF0000"/>
        </w:rPr>
        <w:t xml:space="preserve"> 2015</w:t>
      </w:r>
      <w:r w:rsidRPr="00706091">
        <w:rPr>
          <w:rFonts w:ascii="Arial" w:hAnsi="Arial"/>
          <w:color w:val="FF0000"/>
        </w:rPr>
        <w:t xml:space="preserve"> at 2PM (CST). </w:t>
      </w:r>
    </w:p>
    <w:p w:rsidR="0078210A" w:rsidRDefault="0078210A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22604" w:rsidRDefault="00AA694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2.2  University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Contact Person (REVISION TO </w:t>
      </w:r>
      <w:r w:rsidR="005E32B2">
        <w:rPr>
          <w:rFonts w:ascii="Arial" w:hAnsi="Arial" w:cs="Arial"/>
          <w:b/>
          <w:sz w:val="22"/>
          <w:szCs w:val="22"/>
        </w:rPr>
        <w:t>DEADLINE FOR QUESTIONS/CONCERNS</w:t>
      </w:r>
      <w:r>
        <w:rPr>
          <w:rFonts w:ascii="Arial" w:hAnsi="Arial" w:cs="Arial"/>
          <w:b/>
          <w:sz w:val="22"/>
          <w:szCs w:val="22"/>
        </w:rPr>
        <w:t>)</w:t>
      </w:r>
    </w:p>
    <w:p w:rsidR="00AA6945" w:rsidRDefault="00AA6945">
      <w:pPr>
        <w:rPr>
          <w:b/>
        </w:rPr>
      </w:pPr>
    </w:p>
    <w:p w:rsidR="005E32B2" w:rsidRPr="006005DC" w:rsidRDefault="005E32B2" w:rsidP="005E32B2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/>
        </w:rPr>
        <w:t xml:space="preserve">Deadline for Questions/Concerns is extended to </w:t>
      </w:r>
      <w:r>
        <w:rPr>
          <w:rFonts w:ascii="Arial" w:hAnsi="Arial"/>
          <w:color w:val="FF0000"/>
        </w:rPr>
        <w:t>Monday, December 7, 2015 at 12PM (CST).</w:t>
      </w:r>
    </w:p>
    <w:p w:rsidR="006005DC" w:rsidRDefault="006005DC" w:rsidP="006005DC"/>
    <w:p w:rsidR="006005DC" w:rsidRDefault="006005DC" w:rsidP="006005DC"/>
    <w:p w:rsidR="006005DC" w:rsidRDefault="006005DC" w:rsidP="006005DC"/>
    <w:p w:rsidR="006005DC" w:rsidRPr="006005DC" w:rsidRDefault="006005DC" w:rsidP="006005DC">
      <w:pPr>
        <w:rPr>
          <w:rFonts w:ascii="Arial" w:hAnsi="Arial" w:cs="Arial"/>
          <w:b/>
          <w:sz w:val="22"/>
          <w:szCs w:val="22"/>
        </w:rPr>
      </w:pPr>
      <w:r w:rsidRPr="006005DC">
        <w:rPr>
          <w:rFonts w:ascii="Arial" w:hAnsi="Arial" w:cs="Arial"/>
          <w:b/>
          <w:sz w:val="22"/>
          <w:szCs w:val="22"/>
        </w:rPr>
        <w:t>END OF ADDENDUM 1</w:t>
      </w:r>
    </w:p>
    <w:sectPr w:rsidR="006005DC" w:rsidRPr="0060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6B2"/>
    <w:multiLevelType w:val="hybridMultilevel"/>
    <w:tmpl w:val="4512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4"/>
    <w:rsid w:val="005E32B2"/>
    <w:rsid w:val="006005DC"/>
    <w:rsid w:val="0078210A"/>
    <w:rsid w:val="00822604"/>
    <w:rsid w:val="008E1965"/>
    <w:rsid w:val="00944326"/>
    <w:rsid w:val="00AA6945"/>
    <w:rsid w:val="00B56717"/>
    <w:rsid w:val="00C226C8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6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Heading1"/>
    <w:rsid w:val="00822604"/>
    <w:pPr>
      <w:keepNext w:val="0"/>
      <w:keepLines w:val="0"/>
      <w:tabs>
        <w:tab w:val="left" w:pos="1080"/>
      </w:tabs>
      <w:spacing w:before="120" w:after="120" w:line="240" w:lineRule="auto"/>
      <w:ind w:left="720" w:hanging="720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Shelly">
    <w:name w:val="Heading_Shelly"/>
    <w:basedOn w:val="Normal"/>
    <w:rsid w:val="008226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8210A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6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Heading1"/>
    <w:rsid w:val="00822604"/>
    <w:pPr>
      <w:keepNext w:val="0"/>
      <w:keepLines w:val="0"/>
      <w:tabs>
        <w:tab w:val="left" w:pos="1080"/>
      </w:tabs>
      <w:spacing w:before="120" w:after="120" w:line="240" w:lineRule="auto"/>
      <w:ind w:left="720" w:hanging="720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Shelly">
    <w:name w:val="Heading_Shelly"/>
    <w:basedOn w:val="Normal"/>
    <w:rsid w:val="008226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8210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Lander, Laura</dc:creator>
  <cp:lastModifiedBy>Carr, Kimberly N</cp:lastModifiedBy>
  <cp:revision>6</cp:revision>
  <dcterms:created xsi:type="dcterms:W3CDTF">2015-11-16T15:31:00Z</dcterms:created>
  <dcterms:modified xsi:type="dcterms:W3CDTF">2015-11-16T16:02:00Z</dcterms:modified>
</cp:coreProperties>
</file>