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C0" w:rsidRPr="006D07BB" w:rsidRDefault="00CB18C0" w:rsidP="00CB18C0">
      <w:pPr>
        <w:pStyle w:val="Heading7"/>
        <w:jc w:val="center"/>
        <w:rPr>
          <w:rFonts w:cs="Arial"/>
          <w:b w:val="0"/>
          <w:sz w:val="36"/>
          <w:szCs w:val="36"/>
        </w:rPr>
      </w:pPr>
      <w:bookmarkStart w:id="0" w:name="_GoBack"/>
      <w:bookmarkEnd w:id="0"/>
      <w:r w:rsidRPr="006D07BB">
        <w:rPr>
          <w:rFonts w:cs="Arial"/>
          <w:b w:val="0"/>
          <w:sz w:val="36"/>
          <w:szCs w:val="36"/>
        </w:rPr>
        <w:t>REQUEST FOR PROPOSAL</w:t>
      </w:r>
    </w:p>
    <w:p w:rsidR="00CB18C0" w:rsidRPr="006D07BB" w:rsidRDefault="00CB18C0" w:rsidP="00CB18C0">
      <w:pPr>
        <w:jc w:val="center"/>
        <w:rPr>
          <w:rFonts w:ascii="Arial" w:hAnsi="Arial" w:cs="Arial"/>
          <w:b/>
          <w:sz w:val="32"/>
        </w:rPr>
      </w:pPr>
    </w:p>
    <w:p w:rsidR="00CB18C0" w:rsidRPr="006D07BB" w:rsidRDefault="00CB18C0" w:rsidP="00CB18C0">
      <w:pPr>
        <w:jc w:val="center"/>
        <w:rPr>
          <w:rFonts w:ascii="Arial" w:hAnsi="Arial" w:cs="Arial"/>
          <w:b/>
          <w:sz w:val="32"/>
        </w:rPr>
      </w:pPr>
    </w:p>
    <w:p w:rsidR="00CB18C0" w:rsidRPr="006D07BB" w:rsidRDefault="00CB18C0" w:rsidP="00CB18C0">
      <w:pPr>
        <w:jc w:val="center"/>
        <w:rPr>
          <w:rFonts w:ascii="Arial" w:hAnsi="Arial" w:cs="Arial"/>
          <w:sz w:val="32"/>
        </w:rPr>
      </w:pPr>
    </w:p>
    <w:p w:rsidR="00CB18C0" w:rsidRPr="006D07BB" w:rsidRDefault="00CB18C0" w:rsidP="00CB18C0">
      <w:pPr>
        <w:pStyle w:val="Heading4"/>
        <w:ind w:left="0"/>
        <w:jc w:val="center"/>
        <w:rPr>
          <w:rFonts w:cs="Arial"/>
          <w:b w:val="0"/>
          <w:i w:val="0"/>
          <w:sz w:val="36"/>
          <w:szCs w:val="36"/>
        </w:rPr>
      </w:pPr>
      <w:r w:rsidRPr="006D07BB">
        <w:rPr>
          <w:rFonts w:cs="Arial"/>
          <w:b w:val="0"/>
          <w:i w:val="0"/>
          <w:sz w:val="36"/>
          <w:szCs w:val="36"/>
        </w:rPr>
        <w:t>The University of Texas Health Science Center at Houston</w:t>
      </w:r>
    </w:p>
    <w:p w:rsidR="00CB18C0" w:rsidRPr="006D07BB" w:rsidRDefault="00CB18C0" w:rsidP="00CB18C0">
      <w:pPr>
        <w:pStyle w:val="Heading4"/>
        <w:ind w:left="0"/>
        <w:jc w:val="center"/>
        <w:rPr>
          <w:rFonts w:cs="Arial"/>
          <w:b w:val="0"/>
          <w:bCs/>
          <w:sz w:val="32"/>
        </w:rPr>
      </w:pPr>
    </w:p>
    <w:p w:rsidR="00CB18C0" w:rsidRPr="006D07BB" w:rsidRDefault="00CB18C0" w:rsidP="00CB18C0">
      <w:pPr>
        <w:pStyle w:val="Heading4"/>
        <w:rPr>
          <w:rFonts w:cs="Arial"/>
          <w:b w:val="0"/>
          <w:bCs/>
          <w:sz w:val="32"/>
        </w:rPr>
      </w:pPr>
    </w:p>
    <w:p w:rsidR="00CB18C0" w:rsidRPr="006D07BB" w:rsidRDefault="00CB18C0" w:rsidP="00CB18C0">
      <w:pPr>
        <w:rPr>
          <w:rFonts w:ascii="Arial" w:hAnsi="Arial" w:cs="Arial"/>
          <w:b/>
        </w:rPr>
      </w:pPr>
    </w:p>
    <w:p w:rsidR="009D54F0" w:rsidRPr="006D07BB" w:rsidRDefault="00CB18C0" w:rsidP="00CB18C0">
      <w:pPr>
        <w:pStyle w:val="Heading4"/>
        <w:ind w:left="0"/>
        <w:jc w:val="center"/>
        <w:rPr>
          <w:rFonts w:cs="Arial"/>
          <w:bCs/>
          <w:i w:val="0"/>
          <w:iCs/>
          <w:sz w:val="40"/>
          <w:szCs w:val="40"/>
        </w:rPr>
      </w:pPr>
      <w:r w:rsidRPr="006D07BB">
        <w:rPr>
          <w:rFonts w:cs="Arial"/>
          <w:bCs/>
          <w:i w:val="0"/>
          <w:sz w:val="40"/>
          <w:szCs w:val="40"/>
        </w:rPr>
        <w:t>RFP No.</w:t>
      </w:r>
      <w:r w:rsidRPr="006D07BB">
        <w:rPr>
          <w:rFonts w:cs="Arial"/>
          <w:i w:val="0"/>
          <w:sz w:val="40"/>
          <w:szCs w:val="40"/>
        </w:rPr>
        <w:t xml:space="preserve"> </w:t>
      </w:r>
      <w:r w:rsidRPr="006D07BB">
        <w:rPr>
          <w:rFonts w:cs="Arial"/>
          <w:bCs/>
          <w:i w:val="0"/>
          <w:iCs/>
          <w:sz w:val="40"/>
          <w:szCs w:val="40"/>
        </w:rPr>
        <w:t>744</w:t>
      </w:r>
      <w:r w:rsidR="00FB558A" w:rsidRPr="006D07BB">
        <w:rPr>
          <w:rFonts w:cs="Arial"/>
          <w:bCs/>
          <w:i w:val="0"/>
          <w:iCs/>
          <w:sz w:val="40"/>
          <w:szCs w:val="40"/>
        </w:rPr>
        <w:t>-R1421</w:t>
      </w:r>
    </w:p>
    <w:p w:rsidR="00CB18C0" w:rsidRPr="006D07BB" w:rsidRDefault="00FB558A" w:rsidP="00CB18C0">
      <w:pPr>
        <w:pStyle w:val="Heading4"/>
        <w:ind w:left="0"/>
        <w:jc w:val="center"/>
        <w:rPr>
          <w:rFonts w:cs="Arial"/>
          <w:bCs/>
          <w:i w:val="0"/>
          <w:sz w:val="40"/>
          <w:szCs w:val="40"/>
        </w:rPr>
      </w:pPr>
      <w:r w:rsidRPr="006D07BB">
        <w:rPr>
          <w:rFonts w:cs="Arial"/>
          <w:bCs/>
          <w:i w:val="0"/>
          <w:iCs/>
          <w:sz w:val="40"/>
          <w:szCs w:val="40"/>
        </w:rPr>
        <w:t xml:space="preserve">SBMI Digital Marketing </w:t>
      </w:r>
      <w:r w:rsidR="00184611" w:rsidRPr="006D07BB">
        <w:rPr>
          <w:rFonts w:cs="Arial"/>
          <w:bCs/>
          <w:i w:val="0"/>
          <w:iCs/>
          <w:sz w:val="40"/>
          <w:szCs w:val="40"/>
        </w:rPr>
        <w:t>Campaign</w:t>
      </w:r>
    </w:p>
    <w:p w:rsidR="00CB18C0" w:rsidRPr="006D07BB" w:rsidRDefault="00CB18C0" w:rsidP="00CB18C0">
      <w:pPr>
        <w:jc w:val="center"/>
        <w:rPr>
          <w:rFonts w:ascii="Arial" w:hAnsi="Arial" w:cs="Arial"/>
        </w:rPr>
      </w:pPr>
    </w:p>
    <w:p w:rsidR="00CB18C0" w:rsidRPr="006D07BB" w:rsidRDefault="00CB18C0" w:rsidP="00CB18C0">
      <w:pPr>
        <w:jc w:val="center"/>
        <w:rPr>
          <w:rFonts w:ascii="Arial" w:hAnsi="Arial" w:cs="Arial"/>
        </w:rPr>
      </w:pPr>
    </w:p>
    <w:p w:rsidR="00CB18C0" w:rsidRPr="006D07BB" w:rsidRDefault="00CB18C0" w:rsidP="00CB18C0">
      <w:pPr>
        <w:jc w:val="center"/>
        <w:rPr>
          <w:rFonts w:ascii="Arial" w:hAnsi="Arial" w:cs="Arial"/>
          <w:iCs/>
          <w:sz w:val="28"/>
          <w:szCs w:val="28"/>
          <w:u w:val="single"/>
        </w:rPr>
      </w:pPr>
      <w:r w:rsidRPr="006D07BB">
        <w:rPr>
          <w:rFonts w:ascii="Arial" w:hAnsi="Arial" w:cs="Arial"/>
          <w:iCs/>
          <w:sz w:val="28"/>
          <w:szCs w:val="28"/>
        </w:rPr>
        <w:t xml:space="preserve">Bid Submittal Deadline:  </w:t>
      </w:r>
      <w:r w:rsidR="00D37142" w:rsidRPr="006D07BB">
        <w:rPr>
          <w:rFonts w:ascii="Arial" w:hAnsi="Arial" w:cs="Arial"/>
          <w:iCs/>
          <w:sz w:val="28"/>
          <w:szCs w:val="28"/>
        </w:rPr>
        <w:t>April 2</w:t>
      </w:r>
      <w:r w:rsidR="008D24A5">
        <w:rPr>
          <w:rFonts w:ascii="Arial" w:hAnsi="Arial" w:cs="Arial"/>
          <w:iCs/>
          <w:sz w:val="28"/>
          <w:szCs w:val="28"/>
        </w:rPr>
        <w:t>2</w:t>
      </w:r>
      <w:r w:rsidR="00A62308" w:rsidRPr="006D07BB">
        <w:rPr>
          <w:rFonts w:ascii="Arial" w:hAnsi="Arial" w:cs="Arial"/>
          <w:iCs/>
          <w:sz w:val="28"/>
          <w:szCs w:val="28"/>
        </w:rPr>
        <w:t>, 201</w:t>
      </w:r>
      <w:r w:rsidR="00FB558A" w:rsidRPr="006D07BB">
        <w:rPr>
          <w:rFonts w:ascii="Arial" w:hAnsi="Arial" w:cs="Arial"/>
          <w:iCs/>
          <w:sz w:val="28"/>
          <w:szCs w:val="28"/>
        </w:rPr>
        <w:t>4</w:t>
      </w:r>
      <w:r w:rsidR="00A62308" w:rsidRPr="006D07BB">
        <w:rPr>
          <w:rFonts w:ascii="Arial" w:hAnsi="Arial" w:cs="Arial"/>
          <w:iCs/>
          <w:sz w:val="28"/>
          <w:szCs w:val="28"/>
        </w:rPr>
        <w:t xml:space="preserve">, </w:t>
      </w:r>
      <w:r w:rsidR="00FB558A" w:rsidRPr="006D07BB">
        <w:rPr>
          <w:rFonts w:ascii="Arial" w:hAnsi="Arial" w:cs="Arial"/>
          <w:iCs/>
          <w:sz w:val="28"/>
          <w:szCs w:val="28"/>
        </w:rPr>
        <w:t>11:00 A</w:t>
      </w:r>
      <w:r w:rsidR="00A62308" w:rsidRPr="006D07BB">
        <w:rPr>
          <w:rFonts w:ascii="Arial" w:hAnsi="Arial" w:cs="Arial"/>
          <w:iCs/>
          <w:sz w:val="28"/>
          <w:szCs w:val="28"/>
        </w:rPr>
        <w:t>M CST</w:t>
      </w:r>
    </w:p>
    <w:p w:rsidR="00CB18C0" w:rsidRPr="006D07BB" w:rsidRDefault="00CB18C0" w:rsidP="00CB18C0">
      <w:pPr>
        <w:jc w:val="center"/>
        <w:rPr>
          <w:rFonts w:ascii="Arial" w:hAnsi="Arial" w:cs="Arial"/>
          <w:sz w:val="28"/>
        </w:rPr>
      </w:pPr>
    </w:p>
    <w:p w:rsidR="00CB18C0" w:rsidRPr="006D07BB" w:rsidRDefault="00CB18C0" w:rsidP="00CB18C0">
      <w:pPr>
        <w:jc w:val="center"/>
        <w:rPr>
          <w:rFonts w:ascii="Arial" w:hAnsi="Arial" w:cs="Arial"/>
          <w:sz w:val="28"/>
        </w:rPr>
      </w:pPr>
    </w:p>
    <w:p w:rsidR="00CB18C0" w:rsidRPr="006D07BB" w:rsidRDefault="00CB18C0" w:rsidP="00CB18C0">
      <w:pPr>
        <w:jc w:val="center"/>
        <w:rPr>
          <w:rFonts w:ascii="Arial" w:hAnsi="Arial" w:cs="Arial"/>
          <w:sz w:val="28"/>
        </w:rPr>
      </w:pPr>
    </w:p>
    <w:p w:rsidR="00CB18C0" w:rsidRPr="006D07BB" w:rsidRDefault="00CB18C0" w:rsidP="00CB18C0">
      <w:pPr>
        <w:jc w:val="center"/>
        <w:rPr>
          <w:rFonts w:ascii="Arial" w:hAnsi="Arial" w:cs="Arial"/>
          <w:b/>
          <w:sz w:val="28"/>
        </w:rPr>
      </w:pPr>
      <w:r w:rsidRPr="006D07BB">
        <w:rPr>
          <w:rFonts w:ascii="Arial" w:hAnsi="Arial" w:cs="Arial"/>
          <w:b/>
          <w:noProof/>
          <w:sz w:val="21"/>
          <w:szCs w:val="21"/>
        </w:rPr>
        <w:drawing>
          <wp:inline distT="0" distB="0" distL="0" distR="0" wp14:anchorId="01404153" wp14:editId="1916B611">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CB18C0" w:rsidRPr="006D07BB" w:rsidRDefault="00CB18C0" w:rsidP="00CB18C0">
      <w:pPr>
        <w:jc w:val="center"/>
        <w:rPr>
          <w:rFonts w:ascii="Arial" w:hAnsi="Arial" w:cs="Arial"/>
          <w:b/>
          <w:sz w:val="28"/>
        </w:rPr>
      </w:pPr>
    </w:p>
    <w:p w:rsidR="00CB18C0" w:rsidRPr="006D07BB" w:rsidRDefault="00CB18C0" w:rsidP="00CB18C0">
      <w:pPr>
        <w:jc w:val="center"/>
        <w:rPr>
          <w:rFonts w:ascii="Arial" w:hAnsi="Arial" w:cs="Arial"/>
          <w:b/>
          <w:sz w:val="28"/>
        </w:rPr>
      </w:pPr>
    </w:p>
    <w:p w:rsidR="00CB18C0" w:rsidRPr="006D07BB" w:rsidRDefault="00CB18C0" w:rsidP="00CB18C0">
      <w:pPr>
        <w:jc w:val="center"/>
        <w:rPr>
          <w:rFonts w:ascii="Arial" w:hAnsi="Arial" w:cs="Arial"/>
          <w:b/>
          <w:sz w:val="28"/>
        </w:rPr>
      </w:pPr>
    </w:p>
    <w:p w:rsidR="00CB18C0" w:rsidRPr="006D07BB" w:rsidRDefault="00CB18C0" w:rsidP="00CB18C0">
      <w:pPr>
        <w:jc w:val="center"/>
        <w:rPr>
          <w:rFonts w:ascii="Arial" w:hAnsi="Arial" w:cs="Arial"/>
          <w:szCs w:val="22"/>
        </w:rPr>
      </w:pPr>
      <w:r w:rsidRPr="006D07BB">
        <w:rPr>
          <w:rFonts w:ascii="Arial" w:hAnsi="Arial" w:cs="Arial"/>
          <w:szCs w:val="22"/>
        </w:rPr>
        <w:t>Prepared By:</w:t>
      </w:r>
    </w:p>
    <w:p w:rsidR="00CB18C0" w:rsidRPr="006D07BB" w:rsidRDefault="0091484B" w:rsidP="00CB18C0">
      <w:pPr>
        <w:jc w:val="center"/>
        <w:rPr>
          <w:rFonts w:ascii="Arial" w:hAnsi="Arial" w:cs="Arial"/>
          <w:iCs/>
          <w:szCs w:val="22"/>
        </w:rPr>
      </w:pPr>
      <w:r w:rsidRPr="006D07BB">
        <w:rPr>
          <w:rFonts w:ascii="Arial" w:hAnsi="Arial" w:cs="Arial"/>
          <w:iCs/>
          <w:szCs w:val="22"/>
        </w:rPr>
        <w:t>La</w:t>
      </w:r>
      <w:r w:rsidR="00037A10" w:rsidRPr="006D07BB">
        <w:rPr>
          <w:rFonts w:ascii="Arial" w:hAnsi="Arial" w:cs="Arial"/>
          <w:iCs/>
          <w:szCs w:val="22"/>
        </w:rPr>
        <w:t>Chandra Wilson, Buyer II</w:t>
      </w:r>
    </w:p>
    <w:p w:rsidR="00CB18C0" w:rsidRPr="006D07BB" w:rsidRDefault="00CB18C0" w:rsidP="00CB18C0">
      <w:pPr>
        <w:jc w:val="center"/>
        <w:rPr>
          <w:rFonts w:ascii="Arial" w:hAnsi="Arial" w:cs="Arial"/>
          <w:szCs w:val="22"/>
        </w:rPr>
      </w:pPr>
      <w:r w:rsidRPr="006D07BB">
        <w:rPr>
          <w:rFonts w:ascii="Arial" w:hAnsi="Arial" w:cs="Arial"/>
          <w:szCs w:val="22"/>
        </w:rPr>
        <w:t>The University of Texas Health Science Center at Houston</w:t>
      </w:r>
    </w:p>
    <w:p w:rsidR="00037A10" w:rsidRPr="006D07BB" w:rsidRDefault="00037A10" w:rsidP="00CB18C0">
      <w:pPr>
        <w:jc w:val="center"/>
        <w:rPr>
          <w:rFonts w:ascii="Arial" w:hAnsi="Arial" w:cs="Arial"/>
          <w:szCs w:val="22"/>
        </w:rPr>
      </w:pPr>
      <w:r w:rsidRPr="006D07BB">
        <w:rPr>
          <w:rFonts w:ascii="Arial" w:hAnsi="Arial" w:cs="Arial"/>
          <w:szCs w:val="22"/>
        </w:rPr>
        <w:t>Procurement Services</w:t>
      </w:r>
    </w:p>
    <w:p w:rsidR="00CB18C0" w:rsidRPr="006D07BB" w:rsidRDefault="00CB18C0" w:rsidP="00CB18C0">
      <w:pPr>
        <w:jc w:val="center"/>
        <w:rPr>
          <w:rFonts w:ascii="Arial" w:hAnsi="Arial" w:cs="Arial"/>
          <w:szCs w:val="22"/>
        </w:rPr>
      </w:pPr>
      <w:r w:rsidRPr="006D07BB">
        <w:rPr>
          <w:rFonts w:ascii="Arial" w:hAnsi="Arial" w:cs="Arial"/>
          <w:szCs w:val="22"/>
        </w:rPr>
        <w:t xml:space="preserve">1851 Crosspoint, </w:t>
      </w:r>
      <w:r w:rsidR="00037A10" w:rsidRPr="006D07BB">
        <w:rPr>
          <w:rFonts w:ascii="Arial" w:hAnsi="Arial" w:cs="Arial"/>
          <w:szCs w:val="22"/>
        </w:rPr>
        <w:t xml:space="preserve">Suite </w:t>
      </w:r>
      <w:r w:rsidRPr="006D07BB">
        <w:rPr>
          <w:rFonts w:ascii="Arial" w:hAnsi="Arial" w:cs="Arial"/>
          <w:szCs w:val="22"/>
        </w:rPr>
        <w:t>OCB 1.160</w:t>
      </w:r>
    </w:p>
    <w:p w:rsidR="009D54F0" w:rsidRPr="006D07BB" w:rsidRDefault="00CB18C0" w:rsidP="009D54F0">
      <w:pPr>
        <w:jc w:val="center"/>
        <w:rPr>
          <w:rFonts w:ascii="Arial" w:hAnsi="Arial" w:cs="Arial"/>
          <w:szCs w:val="22"/>
        </w:rPr>
      </w:pPr>
      <w:r w:rsidRPr="006D07BB">
        <w:rPr>
          <w:rFonts w:ascii="Arial" w:hAnsi="Arial" w:cs="Arial"/>
          <w:iCs/>
          <w:szCs w:val="22"/>
        </w:rPr>
        <w:t>Houston, Texas 77054</w:t>
      </w:r>
    </w:p>
    <w:p w:rsidR="009D54F0" w:rsidRPr="006D07BB" w:rsidRDefault="00312AA6" w:rsidP="00CB18C0">
      <w:pPr>
        <w:pStyle w:val="Heading9"/>
        <w:jc w:val="center"/>
        <w:rPr>
          <w:rFonts w:ascii="Arial" w:hAnsi="Arial" w:cs="Arial"/>
        </w:rPr>
      </w:pPr>
      <w:r w:rsidRPr="006D07BB">
        <w:rPr>
          <w:rFonts w:ascii="Arial" w:hAnsi="Arial" w:cs="Arial"/>
          <w:b w:val="0"/>
          <w:szCs w:val="22"/>
        </w:rPr>
        <w:t xml:space="preserve">E-mail:  </w:t>
      </w:r>
      <w:hyperlink r:id="rId10" w:history="1">
        <w:r w:rsidR="00D37142" w:rsidRPr="006D07BB">
          <w:rPr>
            <w:rStyle w:val="Hyperlink"/>
            <w:rFonts w:ascii="Arial" w:hAnsi="Arial" w:cs="Arial"/>
            <w:b w:val="0"/>
            <w:szCs w:val="22"/>
          </w:rPr>
          <w:t>LaChandra.Wilson@uth.tmc.edu</w:t>
        </w:r>
      </w:hyperlink>
    </w:p>
    <w:p w:rsidR="009D54F0" w:rsidRPr="006D07BB" w:rsidRDefault="009D54F0" w:rsidP="00CB18C0">
      <w:pPr>
        <w:pStyle w:val="Heading9"/>
        <w:jc w:val="center"/>
        <w:rPr>
          <w:rFonts w:ascii="Arial" w:hAnsi="Arial" w:cs="Arial"/>
        </w:rPr>
      </w:pPr>
    </w:p>
    <w:p w:rsidR="009D54F0" w:rsidRPr="006D07BB" w:rsidRDefault="009D54F0" w:rsidP="009D54F0">
      <w:pPr>
        <w:rPr>
          <w:rFonts w:ascii="Arial" w:hAnsi="Arial" w:cs="Arial"/>
        </w:rPr>
      </w:pPr>
    </w:p>
    <w:p w:rsidR="009D54F0" w:rsidRPr="006D07BB" w:rsidRDefault="009D54F0" w:rsidP="009D54F0">
      <w:pPr>
        <w:rPr>
          <w:rFonts w:ascii="Arial" w:hAnsi="Arial" w:cs="Arial"/>
        </w:rPr>
      </w:pPr>
    </w:p>
    <w:p w:rsidR="009D54F0" w:rsidRPr="006D07BB" w:rsidRDefault="009D54F0" w:rsidP="009D54F0">
      <w:pPr>
        <w:rPr>
          <w:rFonts w:ascii="Arial" w:hAnsi="Arial" w:cs="Arial"/>
        </w:rPr>
      </w:pPr>
    </w:p>
    <w:p w:rsidR="009D54F0" w:rsidRPr="006D07BB" w:rsidRDefault="009D54F0" w:rsidP="00CB18C0">
      <w:pPr>
        <w:pStyle w:val="Heading9"/>
        <w:jc w:val="center"/>
        <w:rPr>
          <w:rFonts w:ascii="Arial" w:hAnsi="Arial" w:cs="Arial"/>
        </w:rPr>
      </w:pPr>
    </w:p>
    <w:p w:rsidR="00FB558A" w:rsidRPr="006D07BB" w:rsidRDefault="00FB558A" w:rsidP="00FB558A">
      <w:pPr>
        <w:rPr>
          <w:rFonts w:ascii="Arial" w:hAnsi="Arial" w:cs="Arial"/>
        </w:rPr>
      </w:pPr>
    </w:p>
    <w:p w:rsidR="00A62308" w:rsidRPr="006D07BB" w:rsidRDefault="00DE20C6" w:rsidP="00CB18C0">
      <w:pPr>
        <w:pStyle w:val="Heading9"/>
        <w:jc w:val="center"/>
        <w:rPr>
          <w:rFonts w:ascii="Arial" w:hAnsi="Arial" w:cs="Arial"/>
          <w:b w:val="0"/>
          <w:szCs w:val="22"/>
          <w:highlight w:val="yellow"/>
        </w:rPr>
      </w:pPr>
      <w:r w:rsidRPr="006D07BB">
        <w:rPr>
          <w:rFonts w:ascii="Arial" w:hAnsi="Arial" w:cs="Arial"/>
          <w:b w:val="0"/>
          <w:szCs w:val="22"/>
        </w:rPr>
        <w:t xml:space="preserve">April </w:t>
      </w:r>
      <w:r w:rsidR="008D24A5">
        <w:rPr>
          <w:rFonts w:ascii="Arial" w:hAnsi="Arial" w:cs="Arial"/>
          <w:b w:val="0"/>
          <w:szCs w:val="22"/>
        </w:rPr>
        <w:t>2</w:t>
      </w:r>
      <w:r w:rsidR="00FB558A" w:rsidRPr="006D07BB">
        <w:rPr>
          <w:rFonts w:ascii="Arial" w:hAnsi="Arial" w:cs="Arial"/>
          <w:b w:val="0"/>
          <w:szCs w:val="22"/>
        </w:rPr>
        <w:t>, 2014</w:t>
      </w:r>
    </w:p>
    <w:p w:rsidR="00CB18C0" w:rsidRPr="006D07BB" w:rsidRDefault="00A62308" w:rsidP="00CB18C0">
      <w:pPr>
        <w:rPr>
          <w:rFonts w:ascii="Arial" w:hAnsi="Arial" w:cs="Arial"/>
        </w:rPr>
      </w:pPr>
      <w:r w:rsidRPr="006D07BB">
        <w:rPr>
          <w:rFonts w:ascii="Arial" w:hAnsi="Arial" w:cs="Arial"/>
        </w:rPr>
        <w:br w:type="page"/>
      </w:r>
    </w:p>
    <w:p w:rsidR="003E3579" w:rsidRPr="006D07BB" w:rsidRDefault="003E3579" w:rsidP="00CB18C0">
      <w:pPr>
        <w:pStyle w:val="Heading9"/>
        <w:jc w:val="center"/>
        <w:rPr>
          <w:rFonts w:ascii="Arial" w:hAnsi="Arial" w:cs="Arial"/>
        </w:rPr>
      </w:pPr>
      <w:r w:rsidRPr="006D07BB">
        <w:rPr>
          <w:rFonts w:ascii="Arial" w:hAnsi="Arial" w:cs="Arial"/>
          <w:caps/>
        </w:rPr>
        <w:lastRenderedPageBreak/>
        <w:t>Request for</w:t>
      </w:r>
      <w:r w:rsidRPr="006D07BB">
        <w:rPr>
          <w:rFonts w:ascii="Arial" w:hAnsi="Arial" w:cs="Arial"/>
          <w:b w:val="0"/>
          <w:bCs/>
        </w:rPr>
        <w:t xml:space="preserve"> </w:t>
      </w:r>
      <w:r w:rsidRPr="006D07BB">
        <w:rPr>
          <w:rFonts w:ascii="Arial" w:hAnsi="Arial" w:cs="Arial"/>
        </w:rPr>
        <w:t>PROPOSAL</w:t>
      </w:r>
    </w:p>
    <w:p w:rsidR="003E3579" w:rsidRPr="006D07BB" w:rsidRDefault="003E3579">
      <w:pPr>
        <w:rPr>
          <w:rFonts w:ascii="Arial" w:hAnsi="Arial" w:cs="Arial"/>
          <w:bCs/>
        </w:rPr>
      </w:pPr>
    </w:p>
    <w:p w:rsidR="003E3579" w:rsidRPr="006D07BB" w:rsidRDefault="003E3579">
      <w:pPr>
        <w:rPr>
          <w:rFonts w:ascii="Arial" w:hAnsi="Arial" w:cs="Arial"/>
          <w:bCs/>
        </w:rPr>
      </w:pPr>
    </w:p>
    <w:p w:rsidR="003E3579" w:rsidRPr="006D07BB" w:rsidRDefault="003E3579">
      <w:pPr>
        <w:pStyle w:val="Heading9"/>
        <w:jc w:val="center"/>
        <w:rPr>
          <w:rFonts w:ascii="Arial" w:hAnsi="Arial" w:cs="Arial"/>
          <w:caps/>
          <w:u w:val="single"/>
        </w:rPr>
      </w:pPr>
      <w:r w:rsidRPr="006D07BB">
        <w:rPr>
          <w:rFonts w:ascii="Arial" w:hAnsi="Arial" w:cs="Arial"/>
          <w:caps/>
          <w:u w:val="single"/>
        </w:rPr>
        <w:t>TABLE OF CONTENTS</w:t>
      </w:r>
    </w:p>
    <w:p w:rsidR="003E3579" w:rsidRPr="006D07BB" w:rsidRDefault="003E3579">
      <w:pPr>
        <w:jc w:val="left"/>
        <w:rPr>
          <w:rFonts w:ascii="Arial" w:hAnsi="Arial" w:cs="Arial"/>
          <w:b/>
          <w:bCs/>
        </w:rPr>
      </w:pPr>
    </w:p>
    <w:p w:rsidR="003E3579" w:rsidRPr="006D07B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419D3">
        <w:rPr>
          <w:rFonts w:cs="Arial"/>
          <w:b w:val="0"/>
          <w:u w:val="none"/>
        </w:rPr>
        <w:t>SECTION 1:  INTRODUCTION</w:t>
      </w:r>
      <w:r w:rsidRPr="009419D3">
        <w:rPr>
          <w:rFonts w:cs="Arial"/>
          <w:b w:val="0"/>
          <w:bCs/>
          <w:u w:val="none"/>
        </w:rPr>
        <w:tab/>
        <w:t xml:space="preserve"> </w:t>
      </w:r>
      <w:r w:rsidR="005878AC" w:rsidRPr="009419D3">
        <w:rPr>
          <w:rFonts w:cs="Arial"/>
          <w:b w:val="0"/>
          <w:bCs/>
          <w:u w:val="none"/>
        </w:rPr>
        <w:t>3</w:t>
      </w:r>
    </w:p>
    <w:p w:rsidR="003E3579" w:rsidRPr="009419D3" w:rsidRDefault="003E3579">
      <w:pPr>
        <w:tabs>
          <w:tab w:val="left" w:pos="720"/>
          <w:tab w:val="left" w:pos="1440"/>
          <w:tab w:val="left" w:leader="dot" w:pos="2160"/>
          <w:tab w:val="left" w:leader="dot" w:pos="2880"/>
          <w:tab w:val="left" w:leader="dot" w:pos="9360"/>
        </w:tabs>
        <w:rPr>
          <w:rFonts w:ascii="Arial" w:hAnsi="Arial" w:cs="Arial"/>
        </w:rPr>
      </w:pPr>
    </w:p>
    <w:p w:rsidR="003E3579" w:rsidRPr="009419D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419D3">
        <w:rPr>
          <w:rFonts w:cs="Arial"/>
          <w:b w:val="0"/>
          <w:u w:val="none"/>
        </w:rPr>
        <w:t>SECTION 2:  NOTICE TO PROPOSER</w:t>
      </w:r>
      <w:r w:rsidRPr="009419D3">
        <w:rPr>
          <w:rFonts w:cs="Arial"/>
          <w:b w:val="0"/>
          <w:u w:val="none"/>
        </w:rPr>
        <w:tab/>
        <w:t xml:space="preserve"> </w:t>
      </w:r>
      <w:r w:rsidR="005878AC" w:rsidRPr="009419D3">
        <w:rPr>
          <w:rFonts w:cs="Arial"/>
          <w:b w:val="0"/>
          <w:u w:val="none"/>
        </w:rPr>
        <w:t>5</w:t>
      </w:r>
    </w:p>
    <w:p w:rsidR="003E3579" w:rsidRPr="009419D3" w:rsidRDefault="003E3579">
      <w:pPr>
        <w:tabs>
          <w:tab w:val="left" w:pos="720"/>
          <w:tab w:val="left" w:pos="1440"/>
          <w:tab w:val="left" w:leader="dot" w:pos="2160"/>
          <w:tab w:val="left" w:leader="dot" w:pos="9360"/>
        </w:tabs>
        <w:rPr>
          <w:rFonts w:ascii="Arial" w:hAnsi="Arial" w:cs="Arial"/>
          <w:bCs/>
        </w:rPr>
      </w:pPr>
    </w:p>
    <w:p w:rsidR="003E3579" w:rsidRPr="009419D3" w:rsidRDefault="003E3579">
      <w:pPr>
        <w:tabs>
          <w:tab w:val="left" w:pos="720"/>
          <w:tab w:val="left" w:pos="1440"/>
          <w:tab w:val="left" w:leader="dot" w:pos="2160"/>
          <w:tab w:val="left" w:leader="dot" w:pos="9360"/>
        </w:tabs>
        <w:rPr>
          <w:rFonts w:ascii="Arial" w:hAnsi="Arial" w:cs="Arial"/>
          <w:bCs/>
        </w:rPr>
      </w:pPr>
      <w:r w:rsidRPr="009419D3">
        <w:rPr>
          <w:rFonts w:ascii="Arial" w:hAnsi="Arial" w:cs="Arial"/>
          <w:bCs/>
        </w:rPr>
        <w:t>SECTION 3:  SUBMISSION OF PROPOSAL</w:t>
      </w:r>
      <w:r w:rsidRPr="009419D3">
        <w:rPr>
          <w:rFonts w:ascii="Arial" w:hAnsi="Arial" w:cs="Arial"/>
        </w:rPr>
        <w:tab/>
        <w:t xml:space="preserve"> </w:t>
      </w:r>
      <w:r w:rsidR="00C3310E">
        <w:rPr>
          <w:rFonts w:ascii="Arial" w:hAnsi="Arial" w:cs="Arial"/>
        </w:rPr>
        <w:t>7</w:t>
      </w:r>
    </w:p>
    <w:p w:rsidR="003E3579" w:rsidRPr="009419D3" w:rsidRDefault="003E3579">
      <w:pPr>
        <w:tabs>
          <w:tab w:val="left" w:pos="720"/>
          <w:tab w:val="left" w:pos="1440"/>
          <w:tab w:val="left" w:leader="dot" w:pos="2160"/>
          <w:tab w:val="left" w:leader="dot" w:pos="9360"/>
        </w:tabs>
        <w:rPr>
          <w:rFonts w:ascii="Arial" w:hAnsi="Arial" w:cs="Arial"/>
          <w:bCs/>
        </w:rPr>
      </w:pPr>
    </w:p>
    <w:p w:rsidR="003E3579" w:rsidRPr="009419D3" w:rsidRDefault="003E3579">
      <w:pPr>
        <w:tabs>
          <w:tab w:val="left" w:pos="720"/>
          <w:tab w:val="left" w:pos="1440"/>
          <w:tab w:val="left" w:leader="dot" w:pos="2160"/>
          <w:tab w:val="left" w:leader="dot" w:pos="9360"/>
        </w:tabs>
        <w:rPr>
          <w:rFonts w:ascii="Arial" w:hAnsi="Arial" w:cs="Arial"/>
        </w:rPr>
      </w:pPr>
      <w:r w:rsidRPr="009419D3">
        <w:rPr>
          <w:rFonts w:ascii="Arial" w:hAnsi="Arial" w:cs="Arial"/>
          <w:bCs/>
        </w:rPr>
        <w:t>SECTION 4:  GENERAL TERMS AND CONDITIONS</w:t>
      </w:r>
      <w:r w:rsidR="00C3310E">
        <w:rPr>
          <w:rFonts w:ascii="Arial" w:hAnsi="Arial" w:cs="Arial"/>
        </w:rPr>
        <w:tab/>
        <w:t xml:space="preserve"> 9</w:t>
      </w:r>
    </w:p>
    <w:p w:rsidR="003E3579" w:rsidRPr="009419D3" w:rsidRDefault="003E3579">
      <w:pPr>
        <w:tabs>
          <w:tab w:val="left" w:pos="720"/>
          <w:tab w:val="left" w:pos="1440"/>
          <w:tab w:val="left" w:leader="dot" w:pos="2160"/>
          <w:tab w:val="left" w:leader="dot" w:pos="9360"/>
        </w:tabs>
        <w:rPr>
          <w:rFonts w:ascii="Arial" w:hAnsi="Arial" w:cs="Arial"/>
        </w:rPr>
      </w:pPr>
    </w:p>
    <w:p w:rsidR="003E3579" w:rsidRPr="009419D3" w:rsidRDefault="003E3579">
      <w:pPr>
        <w:tabs>
          <w:tab w:val="left" w:pos="720"/>
          <w:tab w:val="left" w:pos="1440"/>
          <w:tab w:val="left" w:leader="dot" w:pos="2160"/>
          <w:tab w:val="left" w:leader="dot" w:pos="9360"/>
        </w:tabs>
        <w:rPr>
          <w:rFonts w:ascii="Arial" w:hAnsi="Arial" w:cs="Arial"/>
        </w:rPr>
      </w:pPr>
      <w:r w:rsidRPr="009419D3">
        <w:rPr>
          <w:rFonts w:ascii="Arial" w:hAnsi="Arial" w:cs="Arial"/>
          <w:bCs/>
        </w:rPr>
        <w:t>SECTION 5:  SPECIFICATIONS AND ADDITIONAL QUESTIONS</w:t>
      </w:r>
      <w:r w:rsidR="00C3310E">
        <w:rPr>
          <w:rFonts w:ascii="Arial" w:hAnsi="Arial" w:cs="Arial"/>
        </w:rPr>
        <w:tab/>
        <w:t>10</w:t>
      </w: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tabs>
          <w:tab w:val="left" w:pos="720"/>
          <w:tab w:val="left" w:pos="1440"/>
          <w:tab w:val="left" w:leader="dot" w:pos="2160"/>
          <w:tab w:val="left" w:leader="dot" w:pos="9360"/>
        </w:tabs>
        <w:rPr>
          <w:rFonts w:ascii="Arial" w:hAnsi="Arial" w:cs="Arial"/>
        </w:rPr>
      </w:pPr>
      <w:r w:rsidRPr="009419D3">
        <w:rPr>
          <w:rFonts w:ascii="Arial" w:hAnsi="Arial" w:cs="Arial"/>
          <w:bCs/>
        </w:rPr>
        <w:t>SECTION 6:  PRICING AND DELIVERY SCHEDULE</w:t>
      </w:r>
      <w:r w:rsidR="0013038E" w:rsidRPr="009419D3">
        <w:rPr>
          <w:rFonts w:ascii="Arial" w:hAnsi="Arial" w:cs="Arial"/>
        </w:rPr>
        <w:tab/>
      </w:r>
      <w:r w:rsidR="00C3310E">
        <w:rPr>
          <w:rFonts w:ascii="Arial" w:hAnsi="Arial" w:cs="Arial"/>
        </w:rPr>
        <w:t>14</w:t>
      </w: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419D3"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u w:val="single"/>
        </w:rPr>
      </w:pPr>
      <w:r w:rsidRPr="009419D3">
        <w:rPr>
          <w:rFonts w:ascii="Arial" w:hAnsi="Arial" w:cs="Arial"/>
          <w:bCs/>
          <w:u w:val="single"/>
        </w:rPr>
        <w:t>Attachments:</w:t>
      </w:r>
    </w:p>
    <w:p w:rsidR="003E3579" w:rsidRPr="009419D3"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Cs/>
        </w:rPr>
      </w:pPr>
    </w:p>
    <w:p w:rsidR="003E3579" w:rsidRPr="009419D3" w:rsidRDefault="003E3579" w:rsidP="00E8013F">
      <w:pPr>
        <w:tabs>
          <w:tab w:val="left" w:pos="2340"/>
        </w:tabs>
        <w:rPr>
          <w:rFonts w:ascii="Arial" w:hAnsi="Arial" w:cs="Arial"/>
          <w:bCs/>
        </w:rPr>
      </w:pPr>
      <w:r w:rsidRPr="009419D3">
        <w:rPr>
          <w:rFonts w:ascii="Arial" w:hAnsi="Arial" w:cs="Arial"/>
          <w:bCs/>
        </w:rPr>
        <w:t>APPENDIX ONE</w:t>
      </w:r>
      <w:r w:rsidR="00112175" w:rsidRPr="009419D3">
        <w:rPr>
          <w:rFonts w:ascii="Arial" w:hAnsi="Arial" w:cs="Arial"/>
          <w:bCs/>
        </w:rPr>
        <w:t>:</w:t>
      </w:r>
      <w:r w:rsidR="00E8013F" w:rsidRPr="009419D3">
        <w:rPr>
          <w:rFonts w:ascii="Arial" w:hAnsi="Arial" w:cs="Arial"/>
          <w:bCs/>
        </w:rPr>
        <w:t xml:space="preserve">  </w:t>
      </w:r>
      <w:r w:rsidR="00E8013F" w:rsidRPr="009419D3">
        <w:rPr>
          <w:rFonts w:ascii="Arial" w:hAnsi="Arial" w:cs="Arial"/>
          <w:bCs/>
        </w:rPr>
        <w:tab/>
      </w:r>
      <w:r w:rsidRPr="009419D3">
        <w:rPr>
          <w:rFonts w:ascii="Arial" w:hAnsi="Arial" w:cs="Arial"/>
          <w:bCs/>
        </w:rPr>
        <w:t>PROPOSAL REQUIREMENTS</w:t>
      </w:r>
    </w:p>
    <w:p w:rsidR="00E8013F" w:rsidRPr="009419D3" w:rsidRDefault="00E8013F" w:rsidP="00E8013F">
      <w:pPr>
        <w:tabs>
          <w:tab w:val="left" w:pos="720"/>
        </w:tabs>
        <w:rPr>
          <w:rFonts w:ascii="Arial" w:hAnsi="Arial" w:cs="Arial"/>
          <w:bCs/>
        </w:rPr>
      </w:pPr>
    </w:p>
    <w:p w:rsidR="00E8013F" w:rsidRDefault="00E8013F" w:rsidP="00E8013F">
      <w:pPr>
        <w:tabs>
          <w:tab w:val="left" w:pos="2340"/>
        </w:tabs>
        <w:rPr>
          <w:rFonts w:ascii="Arial" w:hAnsi="Arial" w:cs="Arial"/>
          <w:bCs/>
        </w:rPr>
      </w:pPr>
      <w:r w:rsidRPr="009419D3">
        <w:rPr>
          <w:rFonts w:ascii="Arial" w:hAnsi="Arial" w:cs="Arial"/>
          <w:bCs/>
        </w:rPr>
        <w:t xml:space="preserve">APPENDIX TWO:  </w:t>
      </w:r>
      <w:r w:rsidRPr="009419D3">
        <w:rPr>
          <w:rFonts w:ascii="Arial" w:hAnsi="Arial" w:cs="Arial"/>
          <w:bCs/>
        </w:rPr>
        <w:tab/>
        <w:t>SAMPLE AGREEMENT</w:t>
      </w:r>
    </w:p>
    <w:p w:rsidR="001D0BCF" w:rsidRDefault="001D0BCF" w:rsidP="00E8013F">
      <w:pPr>
        <w:tabs>
          <w:tab w:val="left" w:pos="2340"/>
        </w:tabs>
        <w:rPr>
          <w:rFonts w:ascii="Arial" w:hAnsi="Arial" w:cs="Arial"/>
          <w:bCs/>
        </w:rPr>
      </w:pPr>
    </w:p>
    <w:p w:rsidR="001D0BCF" w:rsidRDefault="001D0BCF" w:rsidP="00016605">
      <w:pPr>
        <w:tabs>
          <w:tab w:val="left" w:pos="2340"/>
        </w:tabs>
        <w:ind w:left="2340" w:hanging="2340"/>
        <w:rPr>
          <w:rFonts w:ascii="Arial" w:hAnsi="Arial" w:cs="Arial"/>
          <w:bCs/>
        </w:rPr>
      </w:pPr>
      <w:r>
        <w:rPr>
          <w:rFonts w:ascii="Arial" w:hAnsi="Arial" w:cs="Arial"/>
          <w:bCs/>
        </w:rPr>
        <w:t>EXHIBIT A:</w:t>
      </w:r>
      <w:r>
        <w:rPr>
          <w:rFonts w:ascii="Arial" w:hAnsi="Arial" w:cs="Arial"/>
          <w:bCs/>
        </w:rPr>
        <w:tab/>
      </w:r>
      <w:r w:rsidR="00016605">
        <w:rPr>
          <w:rFonts w:ascii="Arial" w:hAnsi="Arial" w:cs="Arial"/>
          <w:bCs/>
        </w:rPr>
        <w:t xml:space="preserve">GRAPHIC, EDITORIAL AND WEB GUIDELINES AND </w:t>
      </w:r>
      <w:r>
        <w:rPr>
          <w:rFonts w:ascii="Arial" w:hAnsi="Arial" w:cs="Arial"/>
          <w:bCs/>
        </w:rPr>
        <w:t>STANDARDS</w:t>
      </w:r>
    </w:p>
    <w:p w:rsidR="001D0BCF" w:rsidRDefault="001D0BCF" w:rsidP="00E8013F">
      <w:pPr>
        <w:tabs>
          <w:tab w:val="left" w:pos="2340"/>
        </w:tabs>
        <w:rPr>
          <w:rFonts w:ascii="Arial" w:hAnsi="Arial" w:cs="Arial"/>
          <w:bCs/>
        </w:rPr>
      </w:pPr>
    </w:p>
    <w:p w:rsidR="001D0BCF" w:rsidRDefault="001D0BCF" w:rsidP="00E8013F">
      <w:pPr>
        <w:tabs>
          <w:tab w:val="left" w:pos="2340"/>
        </w:tabs>
        <w:rPr>
          <w:rFonts w:ascii="Arial" w:hAnsi="Arial" w:cs="Arial"/>
          <w:bCs/>
        </w:rPr>
      </w:pPr>
      <w:r>
        <w:rPr>
          <w:rFonts w:ascii="Arial" w:hAnsi="Arial" w:cs="Arial"/>
          <w:bCs/>
        </w:rPr>
        <w:t xml:space="preserve">EXHIBIT </w:t>
      </w:r>
      <w:r w:rsidR="00016605">
        <w:rPr>
          <w:rFonts w:ascii="Arial" w:hAnsi="Arial" w:cs="Arial"/>
          <w:bCs/>
        </w:rPr>
        <w:t>B</w:t>
      </w:r>
      <w:r>
        <w:rPr>
          <w:rFonts w:ascii="Arial" w:hAnsi="Arial" w:cs="Arial"/>
          <w:bCs/>
        </w:rPr>
        <w:t>:</w:t>
      </w:r>
      <w:r>
        <w:rPr>
          <w:rFonts w:ascii="Arial" w:hAnsi="Arial" w:cs="Arial"/>
          <w:bCs/>
        </w:rPr>
        <w:tab/>
        <w:t>SOCIAL MEDIA GUIDELINES</w:t>
      </w:r>
    </w:p>
    <w:p w:rsidR="001D0BCF" w:rsidRDefault="001D0BCF" w:rsidP="00E8013F">
      <w:pPr>
        <w:tabs>
          <w:tab w:val="left" w:pos="2340"/>
        </w:tabs>
        <w:rPr>
          <w:rFonts w:ascii="Arial" w:hAnsi="Arial" w:cs="Arial"/>
          <w:bCs/>
        </w:rPr>
      </w:pPr>
    </w:p>
    <w:p w:rsidR="00E8013F" w:rsidRPr="006D07BB" w:rsidRDefault="00E8013F" w:rsidP="00E8013F">
      <w:pPr>
        <w:tabs>
          <w:tab w:val="left" w:pos="720"/>
        </w:tabs>
        <w:rPr>
          <w:rFonts w:ascii="Arial" w:hAnsi="Arial" w:cs="Arial"/>
          <w:b/>
          <w:bCs/>
        </w:rPr>
      </w:pPr>
    </w:p>
    <w:p w:rsidR="00E8013F" w:rsidRPr="006D07BB" w:rsidRDefault="00E8013F" w:rsidP="00E8013F">
      <w:pPr>
        <w:tabs>
          <w:tab w:val="left" w:pos="720"/>
        </w:tabs>
        <w:rPr>
          <w:rFonts w:ascii="Arial" w:hAnsi="Arial" w:cs="Arial"/>
          <w:b/>
          <w:bCs/>
        </w:rPr>
      </w:pPr>
    </w:p>
    <w:p w:rsidR="00E8013F" w:rsidRPr="006D07BB" w:rsidRDefault="00E8013F" w:rsidP="00E8013F">
      <w:pPr>
        <w:tabs>
          <w:tab w:val="left" w:pos="720"/>
        </w:tabs>
        <w:rPr>
          <w:rFonts w:ascii="Arial" w:hAnsi="Arial" w:cs="Arial"/>
          <w:b/>
          <w:bCs/>
        </w:rPr>
      </w:pPr>
    </w:p>
    <w:p w:rsidR="003E3579" w:rsidRPr="006D07B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6D07B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6D07BB"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Pr="006D07BB" w:rsidRDefault="00D901D2" w:rsidP="00DA017C">
      <w:pPr>
        <w:tabs>
          <w:tab w:val="left" w:pos="720"/>
          <w:tab w:val="left" w:pos="2520"/>
          <w:tab w:val="left" w:pos="5040"/>
        </w:tabs>
        <w:rPr>
          <w:rFonts w:ascii="Arial" w:hAnsi="Arial" w:cs="Arial"/>
          <w:b/>
          <w:bCs/>
        </w:rPr>
      </w:pPr>
    </w:p>
    <w:p w:rsidR="00112175" w:rsidRPr="006D07BB"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rPr>
        <w:sectPr w:rsidR="00112175" w:rsidRPr="006D07BB" w:rsidSect="00227CB1">
          <w:footerReference w:type="default" r:id="rId11"/>
          <w:headerReference w:type="first" r:id="rId12"/>
          <w:footerReference w:type="first" r:id="rId13"/>
          <w:type w:val="continuous"/>
          <w:pgSz w:w="12240" w:h="15840" w:code="1"/>
          <w:pgMar w:top="1440" w:right="1440" w:bottom="1440" w:left="1440" w:header="576" w:footer="576" w:gutter="0"/>
          <w:cols w:space="720"/>
          <w:titlePg/>
        </w:sectPr>
      </w:pPr>
    </w:p>
    <w:p w:rsidR="003E3579" w:rsidRPr="006D07BB" w:rsidRDefault="003E3579">
      <w:pPr>
        <w:pStyle w:val="Heading5"/>
        <w:tabs>
          <w:tab w:val="left" w:pos="4680"/>
          <w:tab w:val="left" w:pos="8640"/>
        </w:tabs>
        <w:rPr>
          <w:rFonts w:eastAsia="Times" w:cs="Arial"/>
          <w:bCs/>
        </w:rPr>
      </w:pPr>
      <w:r w:rsidRPr="006D07BB">
        <w:rPr>
          <w:rFonts w:eastAsia="Times" w:cs="Arial"/>
          <w:bCs/>
        </w:rPr>
        <w:lastRenderedPageBreak/>
        <w:t>SECTION 1</w:t>
      </w:r>
    </w:p>
    <w:p w:rsidR="003E3579" w:rsidRPr="006D07BB"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rPr>
      </w:pPr>
    </w:p>
    <w:p w:rsidR="003E3579" w:rsidRPr="006D07BB"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u w:val="single"/>
        </w:rPr>
      </w:pPr>
      <w:r w:rsidRPr="006D07BB">
        <w:rPr>
          <w:rFonts w:ascii="Arial" w:hAnsi="Arial" w:cs="Arial"/>
          <w:b/>
          <w:u w:val="single"/>
        </w:rPr>
        <w:t>INTRODUCTION</w:t>
      </w:r>
    </w:p>
    <w:p w:rsidR="003E3579" w:rsidRPr="006D07BB"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rPr>
      </w:pPr>
    </w:p>
    <w:p w:rsidR="003E3579" w:rsidRPr="006D07BB"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rPr>
      </w:pPr>
    </w:p>
    <w:p w:rsidR="003E3579" w:rsidRPr="006D07BB" w:rsidRDefault="003E3579" w:rsidP="00BA30CB">
      <w:pPr>
        <w:numPr>
          <w:ilvl w:val="1"/>
          <w:numId w:val="3"/>
        </w:numPr>
        <w:tabs>
          <w:tab w:val="left" w:pos="1440"/>
        </w:tabs>
        <w:rPr>
          <w:rFonts w:ascii="Arial" w:hAnsi="Arial" w:cs="Arial"/>
          <w:b/>
          <w:bCs/>
        </w:rPr>
      </w:pPr>
      <w:r w:rsidRPr="006D07BB">
        <w:rPr>
          <w:rFonts w:ascii="Arial" w:hAnsi="Arial" w:cs="Arial"/>
          <w:b/>
          <w:bCs/>
        </w:rPr>
        <w:t xml:space="preserve">Description of </w:t>
      </w:r>
      <w:r w:rsidR="00BA5697" w:rsidRPr="006D07BB">
        <w:rPr>
          <w:rFonts w:ascii="Arial" w:hAnsi="Arial" w:cs="Arial"/>
          <w:b/>
          <w:bCs/>
        </w:rPr>
        <w:t>University</w:t>
      </w:r>
      <w:r w:rsidRPr="006D07BB">
        <w:rPr>
          <w:rFonts w:ascii="Arial" w:hAnsi="Arial" w:cs="Arial"/>
          <w:b/>
          <w:bCs/>
        </w:rPr>
        <w:t xml:space="preserve"> </w:t>
      </w:r>
    </w:p>
    <w:p w:rsidR="00CB18C0" w:rsidRPr="006D07BB" w:rsidRDefault="00CB18C0" w:rsidP="00CB18C0">
      <w:pPr>
        <w:tabs>
          <w:tab w:val="left" w:pos="1440"/>
        </w:tabs>
        <w:ind w:left="720"/>
        <w:rPr>
          <w:rFonts w:ascii="Arial" w:hAnsi="Arial" w:cs="Arial"/>
          <w:b/>
          <w:bCs/>
        </w:rPr>
      </w:pPr>
    </w:p>
    <w:p w:rsidR="00CB18C0" w:rsidRPr="006D07BB" w:rsidRDefault="00CB18C0" w:rsidP="00D37142">
      <w:pPr>
        <w:ind w:left="720"/>
        <w:rPr>
          <w:rFonts w:ascii="Arial" w:hAnsi="Arial" w:cs="Arial"/>
          <w:color w:val="0000FF"/>
          <w:szCs w:val="22"/>
        </w:rPr>
      </w:pPr>
      <w:r w:rsidRPr="006D07BB">
        <w:rPr>
          <w:rFonts w:ascii="Arial" w:hAnsi="Arial" w:cs="Arial"/>
          <w:szCs w:val="22"/>
        </w:rPr>
        <w:t>Founded in 1972, The University of Texas Health S</w:t>
      </w:r>
      <w:r w:rsidR="00D37142" w:rsidRPr="006D07BB">
        <w:rPr>
          <w:rFonts w:ascii="Arial" w:hAnsi="Arial" w:cs="Arial"/>
          <w:szCs w:val="22"/>
        </w:rPr>
        <w:t>cience Center at Houston (UTHSC-</w:t>
      </w:r>
      <w:r w:rsidRPr="006D07BB">
        <w:rPr>
          <w:rFonts w:ascii="Arial" w:hAnsi="Arial" w:cs="Arial"/>
          <w:szCs w:val="22"/>
        </w:rPr>
        <w:t>H) is one of the fifteen component Universities of The University of Texas System.  UTHSC-H is the most comprehensive academic health center in Texas, and is comprised of the following buildings &amp; schools:</w:t>
      </w:r>
    </w:p>
    <w:p w:rsidR="00CB18C0" w:rsidRPr="006D07BB" w:rsidRDefault="00CB18C0" w:rsidP="00CB18C0">
      <w:pPr>
        <w:rPr>
          <w:rFonts w:ascii="Arial" w:hAnsi="Arial" w:cs="Arial"/>
          <w:color w:val="0000FF"/>
          <w:szCs w:val="22"/>
        </w:rPr>
      </w:pP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Medical School (MSB) - 6431 Fannin Street</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 xml:space="preserve">Medical School Expansion (MSE) </w:t>
      </w:r>
      <w:r w:rsidR="00A62308" w:rsidRPr="006D07BB">
        <w:rPr>
          <w:rFonts w:cs="Arial"/>
          <w:sz w:val="22"/>
          <w:szCs w:val="22"/>
        </w:rPr>
        <w:t>-</w:t>
      </w:r>
      <w:r w:rsidRPr="006D07BB">
        <w:rPr>
          <w:rFonts w:cs="Arial"/>
          <w:sz w:val="22"/>
          <w:szCs w:val="22"/>
        </w:rPr>
        <w:t xml:space="preserve"> 6431 Fannin Street</w:t>
      </w:r>
    </w:p>
    <w:p w:rsidR="00CB18C0" w:rsidRPr="006D07BB" w:rsidRDefault="00A62308"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Cyclotron Building (CYC) -</w:t>
      </w:r>
      <w:r w:rsidR="00CB18C0" w:rsidRPr="006D07BB">
        <w:rPr>
          <w:rFonts w:cs="Arial"/>
          <w:sz w:val="22"/>
          <w:szCs w:val="22"/>
        </w:rPr>
        <w:t xml:space="preserve"> 6431 Fannin Street</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 xml:space="preserve">School of Dentistry (SOD) </w:t>
      </w:r>
      <w:r w:rsidR="00A62308" w:rsidRPr="006D07BB">
        <w:rPr>
          <w:rFonts w:cs="Arial"/>
          <w:sz w:val="22"/>
          <w:szCs w:val="22"/>
        </w:rPr>
        <w:t>-</w:t>
      </w:r>
      <w:r w:rsidRPr="006D07BB">
        <w:rPr>
          <w:rFonts w:cs="Arial"/>
          <w:sz w:val="22"/>
          <w:szCs w:val="22"/>
        </w:rPr>
        <w:t xml:space="preserve"> 7500 Cambridge Street </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 xml:space="preserve">School of Public Health (SPH) - 1200 Pressler Street </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School of Nursing</w:t>
      </w:r>
      <w:r w:rsidR="00A62308" w:rsidRPr="006D07BB">
        <w:rPr>
          <w:rFonts w:cs="Arial"/>
          <w:sz w:val="22"/>
          <w:szCs w:val="22"/>
        </w:rPr>
        <w:t xml:space="preserve"> (SON) -</w:t>
      </w:r>
      <w:r w:rsidRPr="006D07BB">
        <w:rPr>
          <w:rFonts w:cs="Arial"/>
          <w:sz w:val="22"/>
          <w:szCs w:val="22"/>
        </w:rPr>
        <w:t xml:space="preserve"> 6901 Bertner Avenue</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School of Health Information Sciences (SHIS) - 7000 Fannin Street</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Graduate School of Biomedical Sciences (GSBS)</w:t>
      </w:r>
      <w:r w:rsidR="00A62308" w:rsidRPr="006D07BB">
        <w:rPr>
          <w:rFonts w:cs="Arial"/>
          <w:sz w:val="22"/>
          <w:szCs w:val="22"/>
        </w:rPr>
        <w:t xml:space="preserve"> -</w:t>
      </w:r>
      <w:r w:rsidRPr="006D07BB">
        <w:rPr>
          <w:rFonts w:cs="Arial"/>
          <w:sz w:val="22"/>
          <w:szCs w:val="22"/>
        </w:rPr>
        <w:t xml:space="preserve"> 6655 Travis Street </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Biomedical &amp; Beha</w:t>
      </w:r>
      <w:r w:rsidR="00A62308" w:rsidRPr="006D07BB">
        <w:rPr>
          <w:rFonts w:cs="Arial"/>
          <w:sz w:val="22"/>
          <w:szCs w:val="22"/>
        </w:rPr>
        <w:t>vioral Sciences Building (BBS) -</w:t>
      </w:r>
      <w:r w:rsidRPr="006D07BB">
        <w:rPr>
          <w:rFonts w:cs="Arial"/>
          <w:sz w:val="22"/>
          <w:szCs w:val="22"/>
        </w:rPr>
        <w:t xml:space="preserve"> 1941 East Road</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Institu</w:t>
      </w:r>
      <w:r w:rsidR="00A62308" w:rsidRPr="006D07BB">
        <w:rPr>
          <w:rFonts w:cs="Arial"/>
          <w:sz w:val="22"/>
          <w:szCs w:val="22"/>
        </w:rPr>
        <w:t>te of Molecular Medicine (IMM) -</w:t>
      </w:r>
      <w:r w:rsidRPr="006D07BB">
        <w:rPr>
          <w:rFonts w:cs="Arial"/>
          <w:sz w:val="22"/>
          <w:szCs w:val="22"/>
        </w:rPr>
        <w:t xml:space="preserve"> 1825 Pressler Street</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 xml:space="preserve">Harris County Psychiatric Center (HCPC) - 2800 South MacGregor Drive </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Operations Center Building (OCB) -1851 Cross Point Avenue</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University Center Tower (UCT) - 7000 Fannin Street</w:t>
      </w:r>
    </w:p>
    <w:p w:rsidR="00CB18C0" w:rsidRPr="006D07BB" w:rsidRDefault="00CB18C0" w:rsidP="00CB18C0">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6D07BB">
        <w:rPr>
          <w:rFonts w:cs="Arial"/>
          <w:sz w:val="22"/>
          <w:szCs w:val="22"/>
        </w:rPr>
        <w:t>Professional Building (UTPB) - 6410 Fannin Street</w:t>
      </w:r>
    </w:p>
    <w:p w:rsidR="00CB18C0" w:rsidRPr="006D07BB" w:rsidRDefault="00CB18C0" w:rsidP="00CB18C0">
      <w:pPr>
        <w:pStyle w:val="BodyText2"/>
        <w:ind w:left="720"/>
        <w:jc w:val="left"/>
        <w:rPr>
          <w:rFonts w:cs="Arial"/>
          <w:sz w:val="22"/>
          <w:szCs w:val="22"/>
        </w:rPr>
      </w:pPr>
    </w:p>
    <w:p w:rsidR="00CB18C0" w:rsidRPr="006D07BB" w:rsidRDefault="00CB18C0" w:rsidP="00D37142">
      <w:pPr>
        <w:pStyle w:val="BodyText2"/>
        <w:ind w:left="720"/>
        <w:rPr>
          <w:rFonts w:cs="Arial"/>
          <w:sz w:val="22"/>
          <w:szCs w:val="22"/>
        </w:rPr>
      </w:pPr>
      <w:r w:rsidRPr="006D07BB">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w:t>
      </w:r>
      <w:r w:rsidR="00A62308" w:rsidRPr="006D07BB">
        <w:rPr>
          <w:rFonts w:cs="Arial"/>
          <w:sz w:val="22"/>
          <w:szCs w:val="22"/>
        </w:rPr>
        <w:t>,</w:t>
      </w:r>
      <w:r w:rsidRPr="006D07BB">
        <w:rPr>
          <w:rFonts w:cs="Arial"/>
          <w:sz w:val="22"/>
          <w:szCs w:val="22"/>
        </w:rPr>
        <w:t xml:space="preserve"> and other affiliated institutions.  UTHSC-H is a major part of the concentration of medical schools, hospitals and research facilities generally referred to as the Texas Medical Center.</w:t>
      </w:r>
    </w:p>
    <w:p w:rsidR="00CB18C0" w:rsidRPr="006D07BB" w:rsidRDefault="00CB18C0" w:rsidP="00D37142">
      <w:pPr>
        <w:pStyle w:val="BodyText2"/>
        <w:ind w:left="720"/>
        <w:rPr>
          <w:rFonts w:cs="Arial"/>
          <w:sz w:val="22"/>
          <w:szCs w:val="22"/>
        </w:rPr>
      </w:pPr>
    </w:p>
    <w:p w:rsidR="003E3579" w:rsidRPr="006D07BB" w:rsidRDefault="00CB18C0" w:rsidP="00D37142">
      <w:pPr>
        <w:tabs>
          <w:tab w:val="left" w:pos="720"/>
        </w:tabs>
        <w:rPr>
          <w:rFonts w:ascii="Arial" w:hAnsi="Arial" w:cs="Arial"/>
        </w:rPr>
      </w:pPr>
      <w:r w:rsidRPr="006D07BB">
        <w:rPr>
          <w:rFonts w:ascii="Arial" w:hAnsi="Arial" w:cs="Arial"/>
          <w:szCs w:val="22"/>
        </w:rPr>
        <w:tab/>
        <w:t xml:space="preserve">The University of Texas Health Science Center at Houston System has nearly 4,500 </w:t>
      </w:r>
      <w:r w:rsidRPr="006D07BB">
        <w:rPr>
          <w:rFonts w:ascii="Arial" w:hAnsi="Arial" w:cs="Arial"/>
          <w:szCs w:val="22"/>
        </w:rPr>
        <w:tab/>
        <w:t xml:space="preserve">employees and approximately 3,600 students.  As a component of the University of </w:t>
      </w:r>
      <w:r w:rsidRPr="006D07BB">
        <w:rPr>
          <w:rFonts w:ascii="Arial" w:hAnsi="Arial" w:cs="Arial"/>
          <w:szCs w:val="22"/>
        </w:rPr>
        <w:tab/>
        <w:t xml:space="preserve">Texas System, UTHSC-H is subject to the “Rules and Regulations of the Board of </w:t>
      </w:r>
      <w:r w:rsidRPr="006D07BB">
        <w:rPr>
          <w:rFonts w:ascii="Arial" w:hAnsi="Arial" w:cs="Arial"/>
          <w:szCs w:val="22"/>
        </w:rPr>
        <w:tab/>
        <w:t xml:space="preserve">Regents of the University of Texas System for the government of The University of </w:t>
      </w:r>
      <w:r w:rsidRPr="006D07BB">
        <w:rPr>
          <w:rFonts w:ascii="Arial" w:hAnsi="Arial" w:cs="Arial"/>
          <w:szCs w:val="22"/>
        </w:rPr>
        <w:tab/>
        <w:t>Texas System.”</w:t>
      </w:r>
    </w:p>
    <w:p w:rsidR="003E3579" w:rsidRPr="006D07BB" w:rsidRDefault="003E3579">
      <w:pPr>
        <w:rPr>
          <w:rFonts w:ascii="Arial" w:hAnsi="Arial" w:cs="Arial"/>
        </w:rPr>
      </w:pPr>
    </w:p>
    <w:p w:rsidR="003E3579" w:rsidRPr="006D07BB" w:rsidRDefault="003E3579">
      <w:pPr>
        <w:rPr>
          <w:rFonts w:ascii="Arial" w:hAnsi="Arial" w:cs="Arial"/>
          <w:b/>
          <w:bCs/>
        </w:rPr>
      </w:pPr>
      <w:r w:rsidRPr="008D24A5">
        <w:rPr>
          <w:rFonts w:ascii="Arial" w:hAnsi="Arial" w:cs="Arial"/>
          <w:b/>
          <w:bCs/>
        </w:rPr>
        <w:t>1.2</w:t>
      </w:r>
      <w:r w:rsidRPr="008D24A5">
        <w:rPr>
          <w:rFonts w:ascii="Arial" w:hAnsi="Arial" w:cs="Arial"/>
          <w:b/>
          <w:bCs/>
        </w:rPr>
        <w:tab/>
        <w:t>Background and Special Circumstances</w:t>
      </w:r>
      <w:r w:rsidRPr="006D07BB">
        <w:rPr>
          <w:rFonts w:ascii="Arial" w:hAnsi="Arial" w:cs="Arial"/>
          <w:b/>
          <w:bCs/>
        </w:rPr>
        <w:t xml:space="preserve"> </w:t>
      </w:r>
    </w:p>
    <w:p w:rsidR="003E3579" w:rsidRPr="006D07BB" w:rsidRDefault="003E3579">
      <w:pPr>
        <w:rPr>
          <w:rFonts w:ascii="Arial" w:hAnsi="Arial" w:cs="Arial"/>
        </w:rPr>
      </w:pPr>
    </w:p>
    <w:p w:rsidR="00BC551E" w:rsidRPr="006D07BB" w:rsidRDefault="00FB558A" w:rsidP="00BC551E">
      <w:pPr>
        <w:ind w:left="720"/>
        <w:rPr>
          <w:rFonts w:ascii="Arial" w:hAnsi="Arial" w:cs="Arial"/>
        </w:rPr>
      </w:pPr>
      <w:r w:rsidRPr="006D07BB">
        <w:rPr>
          <w:rFonts w:ascii="Arial" w:hAnsi="Arial" w:cs="Arial"/>
        </w:rPr>
        <w:t xml:space="preserve">The University of Texas Health Science Center at Houston School of Biomedical Informatics (SMBI) Office of Academic Affairs is under a mandate from the Dean to “dramatically increase” student enrollment during the 2015 Academic Year. The most immediate need is to improve </w:t>
      </w:r>
      <w:r w:rsidR="00D37142" w:rsidRPr="006D07BB">
        <w:rPr>
          <w:rFonts w:ascii="Arial" w:hAnsi="Arial" w:cs="Arial"/>
        </w:rPr>
        <w:t>the SBMI</w:t>
      </w:r>
      <w:r w:rsidRPr="006D07BB">
        <w:rPr>
          <w:rFonts w:ascii="Arial" w:hAnsi="Arial" w:cs="Arial"/>
        </w:rPr>
        <w:t xml:space="preserve"> graduate programs</w:t>
      </w:r>
      <w:r w:rsidR="006D07BB" w:rsidRPr="006D07BB">
        <w:rPr>
          <w:rFonts w:ascii="Arial" w:hAnsi="Arial" w:cs="Arial"/>
        </w:rPr>
        <w:t>’</w:t>
      </w:r>
      <w:r w:rsidRPr="006D07BB">
        <w:rPr>
          <w:rFonts w:ascii="Arial" w:hAnsi="Arial" w:cs="Arial"/>
        </w:rPr>
        <w:t xml:space="preserve"> presence on the web via a digital marketing campaign. </w:t>
      </w:r>
      <w:r w:rsidR="00BC551E" w:rsidRPr="006D07BB">
        <w:rPr>
          <w:rFonts w:ascii="Arial" w:hAnsi="Arial" w:cs="Arial"/>
        </w:rPr>
        <w:t xml:space="preserve">  </w:t>
      </w:r>
    </w:p>
    <w:p w:rsidR="007E1AA0" w:rsidRPr="006D07BB" w:rsidRDefault="007E1AA0">
      <w:pPr>
        <w:rPr>
          <w:rFonts w:ascii="Arial" w:hAnsi="Arial" w:cs="Arial"/>
        </w:rPr>
      </w:pPr>
    </w:p>
    <w:p w:rsidR="006D07BB" w:rsidRDefault="006D07BB">
      <w:pPr>
        <w:rPr>
          <w:rFonts w:ascii="Arial" w:hAnsi="Arial" w:cs="Arial"/>
          <w:b/>
          <w:bCs/>
        </w:rPr>
      </w:pPr>
    </w:p>
    <w:p w:rsidR="006D07BB" w:rsidRDefault="006D07BB">
      <w:pPr>
        <w:rPr>
          <w:rFonts w:ascii="Arial" w:hAnsi="Arial" w:cs="Arial"/>
          <w:b/>
          <w:bCs/>
        </w:rPr>
      </w:pPr>
    </w:p>
    <w:p w:rsidR="006D07BB" w:rsidRDefault="006D07BB">
      <w:pPr>
        <w:rPr>
          <w:rFonts w:ascii="Arial" w:hAnsi="Arial" w:cs="Arial"/>
          <w:b/>
          <w:bCs/>
        </w:rPr>
      </w:pPr>
    </w:p>
    <w:p w:rsidR="003E3579" w:rsidRPr="006D07BB" w:rsidRDefault="003E3579">
      <w:pPr>
        <w:rPr>
          <w:rFonts w:ascii="Arial" w:hAnsi="Arial" w:cs="Arial"/>
          <w:b/>
          <w:bCs/>
        </w:rPr>
      </w:pPr>
      <w:r w:rsidRPr="008D24A5">
        <w:rPr>
          <w:rFonts w:ascii="Arial" w:hAnsi="Arial" w:cs="Arial"/>
          <w:b/>
          <w:bCs/>
        </w:rPr>
        <w:lastRenderedPageBreak/>
        <w:t>1.3</w:t>
      </w:r>
      <w:r w:rsidRPr="008D24A5">
        <w:rPr>
          <w:rFonts w:ascii="Arial" w:hAnsi="Arial" w:cs="Arial"/>
          <w:b/>
          <w:bCs/>
        </w:rPr>
        <w:tab/>
        <w:t>Objective of this Request for Proposal</w:t>
      </w:r>
      <w:r w:rsidRPr="006D07BB">
        <w:rPr>
          <w:rFonts w:ascii="Arial" w:hAnsi="Arial" w:cs="Arial"/>
          <w:b/>
          <w:bCs/>
        </w:rPr>
        <w:t xml:space="preserve"> </w:t>
      </w:r>
    </w:p>
    <w:p w:rsidR="003E3579" w:rsidRPr="006D07BB" w:rsidRDefault="003E3579">
      <w:pPr>
        <w:ind w:left="720"/>
        <w:rPr>
          <w:rFonts w:ascii="Arial" w:hAnsi="Arial" w:cs="Arial"/>
          <w:color w:val="000000"/>
        </w:rPr>
      </w:pPr>
    </w:p>
    <w:p w:rsidR="007E1AA0" w:rsidRPr="006D07BB" w:rsidRDefault="007E1AA0" w:rsidP="00564BE7">
      <w:pPr>
        <w:ind w:left="720"/>
        <w:rPr>
          <w:rFonts w:ascii="Arial" w:hAnsi="Arial" w:cs="Arial"/>
          <w:color w:val="000000"/>
        </w:rPr>
      </w:pPr>
      <w:r w:rsidRPr="006D07BB">
        <w:rPr>
          <w:rFonts w:ascii="Arial" w:hAnsi="Arial" w:cs="Arial"/>
          <w:color w:val="000000"/>
        </w:rPr>
        <w:t>The University of Texas Health Science Center at Houston School of Biomedical Informatics (“</w:t>
      </w:r>
      <w:r w:rsidRPr="006D07BB">
        <w:rPr>
          <w:rFonts w:ascii="Arial" w:hAnsi="Arial" w:cs="Arial"/>
          <w:b/>
          <w:bCs/>
          <w:color w:val="000000"/>
        </w:rPr>
        <w:t>School</w:t>
      </w:r>
      <w:r w:rsidRPr="006D07BB">
        <w:rPr>
          <w:rFonts w:ascii="Arial" w:hAnsi="Arial" w:cs="Arial"/>
          <w:color w:val="000000"/>
        </w:rPr>
        <w:t>”) is soliciting proposals in response to this Request for Proposal (RFP) No. 744-R1421 (this “</w:t>
      </w:r>
      <w:r w:rsidRPr="006D07BB">
        <w:rPr>
          <w:rFonts w:ascii="Arial" w:hAnsi="Arial" w:cs="Arial"/>
          <w:b/>
          <w:bCs/>
          <w:color w:val="000000"/>
        </w:rPr>
        <w:t>RFP</w:t>
      </w:r>
      <w:r w:rsidRPr="006D07BB">
        <w:rPr>
          <w:rFonts w:ascii="Arial" w:hAnsi="Arial" w:cs="Arial"/>
          <w:color w:val="000000"/>
        </w:rPr>
        <w:t xml:space="preserve">”) for selection of a vendor to </w:t>
      </w:r>
      <w:r w:rsidR="00564BE7" w:rsidRPr="006D07BB">
        <w:rPr>
          <w:rFonts w:ascii="Arial" w:hAnsi="Arial" w:cs="Arial"/>
          <w:color w:val="000000"/>
        </w:rPr>
        <w:t>develop and implement a digital marketing campaign</w:t>
      </w:r>
      <w:r w:rsidRPr="006D07BB">
        <w:rPr>
          <w:rFonts w:ascii="Arial" w:hAnsi="Arial" w:cs="Arial"/>
          <w:color w:val="000000"/>
        </w:rPr>
        <w:t xml:space="preserve"> (the “</w:t>
      </w:r>
      <w:r w:rsidRPr="006D07BB">
        <w:rPr>
          <w:rFonts w:ascii="Arial" w:hAnsi="Arial" w:cs="Arial"/>
          <w:b/>
          <w:bCs/>
          <w:color w:val="000000"/>
        </w:rPr>
        <w:t>Services</w:t>
      </w:r>
      <w:r w:rsidRPr="006D07BB">
        <w:rPr>
          <w:rFonts w:ascii="Arial" w:hAnsi="Arial" w:cs="Arial"/>
          <w:color w:val="000000"/>
        </w:rPr>
        <w:t xml:space="preserve">”). The Services are more specifically described in </w:t>
      </w:r>
      <w:r w:rsidRPr="006D07BB">
        <w:rPr>
          <w:rFonts w:ascii="Arial" w:hAnsi="Arial" w:cs="Arial"/>
          <w:b/>
          <w:color w:val="000000"/>
        </w:rPr>
        <w:t xml:space="preserve">Section 5.3 </w:t>
      </w:r>
      <w:r w:rsidRPr="006D07BB">
        <w:rPr>
          <w:rFonts w:ascii="Arial" w:hAnsi="Arial" w:cs="Arial"/>
          <w:bCs/>
          <w:color w:val="000000"/>
        </w:rPr>
        <w:t>(Scope of Work)</w:t>
      </w:r>
      <w:r w:rsidRPr="006D07BB">
        <w:rPr>
          <w:rFonts w:ascii="Arial" w:hAnsi="Arial" w:cs="Arial"/>
          <w:color w:val="000000"/>
        </w:rPr>
        <w:t xml:space="preserve"> of this RFP. </w:t>
      </w:r>
    </w:p>
    <w:p w:rsidR="00614E58" w:rsidRPr="006D07BB" w:rsidRDefault="00614E58">
      <w:pPr>
        <w:ind w:left="720"/>
        <w:rPr>
          <w:rFonts w:ascii="Arial" w:hAnsi="Arial" w:cs="Arial"/>
          <w:color w:val="000000"/>
        </w:rPr>
      </w:pPr>
    </w:p>
    <w:p w:rsidR="00614E58" w:rsidRPr="006D07BB" w:rsidRDefault="00614E58" w:rsidP="00614E58">
      <w:pPr>
        <w:rPr>
          <w:rFonts w:ascii="Arial" w:hAnsi="Arial" w:cs="Arial"/>
          <w:b/>
          <w:bCs/>
        </w:rPr>
      </w:pPr>
      <w:r w:rsidRPr="006D07BB">
        <w:rPr>
          <w:rFonts w:ascii="Arial" w:hAnsi="Arial" w:cs="Arial"/>
          <w:b/>
          <w:bCs/>
        </w:rPr>
        <w:t>1.4</w:t>
      </w:r>
      <w:r w:rsidRPr="006D07BB">
        <w:rPr>
          <w:rFonts w:ascii="Arial" w:hAnsi="Arial" w:cs="Arial"/>
          <w:b/>
          <w:bCs/>
        </w:rPr>
        <w:tab/>
        <w:t>Group Purchase</w:t>
      </w:r>
      <w:r w:rsidR="00B547DB" w:rsidRPr="006D07BB">
        <w:rPr>
          <w:rFonts w:ascii="Arial" w:hAnsi="Arial" w:cs="Arial"/>
          <w:b/>
          <w:bCs/>
        </w:rPr>
        <w:t xml:space="preserve"> Authority</w:t>
      </w:r>
    </w:p>
    <w:p w:rsidR="00614E58" w:rsidRPr="006D07BB" w:rsidRDefault="00614E58" w:rsidP="00614E58">
      <w:pPr>
        <w:rPr>
          <w:rFonts w:ascii="Arial" w:hAnsi="Arial" w:cs="Arial"/>
          <w:b/>
          <w:bCs/>
        </w:rPr>
      </w:pPr>
    </w:p>
    <w:p w:rsidR="00614E58" w:rsidRPr="006D07BB" w:rsidRDefault="00614E58" w:rsidP="00B900D3">
      <w:pPr>
        <w:ind w:left="720"/>
        <w:rPr>
          <w:rFonts w:ascii="Arial" w:hAnsi="Arial" w:cs="Arial"/>
        </w:rPr>
      </w:pPr>
      <w:r w:rsidRPr="006D07BB">
        <w:rPr>
          <w:rFonts w:ascii="Arial" w:hAnsi="Arial" w:cs="Arial"/>
        </w:rPr>
        <w:t>Texas law a</w:t>
      </w:r>
      <w:r w:rsidR="00B900D3" w:rsidRPr="006D07BB">
        <w:rPr>
          <w:rFonts w:ascii="Arial" w:hAnsi="Arial" w:cs="Arial"/>
        </w:rPr>
        <w:t>uthorizes</w:t>
      </w:r>
      <w:r w:rsidRPr="006D07BB">
        <w:rPr>
          <w:rFonts w:ascii="Arial" w:hAnsi="Arial" w:cs="Arial"/>
        </w:rPr>
        <w:t xml:space="preserve"> institutions of higher education (defined by Section 61.003, </w:t>
      </w:r>
      <w:r w:rsidRPr="006D07BB">
        <w:rPr>
          <w:rFonts w:ascii="Arial" w:hAnsi="Arial" w:cs="Arial"/>
          <w:i/>
          <w:iCs/>
        </w:rPr>
        <w:t>Education Code</w:t>
      </w:r>
      <w:r w:rsidRPr="006D07BB">
        <w:rPr>
          <w:rFonts w:ascii="Arial" w:hAnsi="Arial" w:cs="Arial"/>
        </w:rPr>
        <w:t xml:space="preserve">) to use the group purchasing procurement method (ref. Sections 51.9335, 73.115, and 74.008, </w:t>
      </w:r>
      <w:r w:rsidRPr="006D07BB">
        <w:rPr>
          <w:rFonts w:ascii="Arial" w:hAnsi="Arial" w:cs="Arial"/>
          <w:i/>
          <w:iCs/>
        </w:rPr>
        <w:t>Education Code</w:t>
      </w:r>
      <w:r w:rsidRPr="006D07BB">
        <w:rPr>
          <w:rFonts w:ascii="Arial" w:hAnsi="Arial" w:cs="Arial"/>
        </w:rPr>
        <w:t>). Additional Texas institutions of higher education may therefore elect to enter into a contract with the successful Proposer under this RFP.</w:t>
      </w:r>
    </w:p>
    <w:p w:rsidR="00614E58" w:rsidRPr="006D07BB" w:rsidRDefault="00614E58" w:rsidP="00614E58">
      <w:pPr>
        <w:ind w:left="720"/>
        <w:rPr>
          <w:rFonts w:ascii="Arial" w:hAnsi="Arial" w:cs="Arial"/>
        </w:rPr>
      </w:pPr>
    </w:p>
    <w:p w:rsidR="00614E58" w:rsidRPr="006D07BB" w:rsidRDefault="00614E58" w:rsidP="00614E58">
      <w:pPr>
        <w:rPr>
          <w:rFonts w:ascii="Arial" w:hAnsi="Arial" w:cs="Arial"/>
          <w:color w:val="000000"/>
        </w:rPr>
      </w:pPr>
    </w:p>
    <w:p w:rsidR="003E3579" w:rsidRPr="006D07BB" w:rsidRDefault="003E3579">
      <w:pPr>
        <w:ind w:left="720"/>
        <w:jc w:val="center"/>
        <w:rPr>
          <w:rFonts w:ascii="Arial" w:hAnsi="Arial" w:cs="Arial"/>
          <w:color w:val="000000"/>
        </w:rPr>
        <w:sectPr w:rsidR="003E3579" w:rsidRPr="006D07BB" w:rsidSect="00227CB1">
          <w:headerReference w:type="default" r:id="rId14"/>
          <w:footerReference w:type="default" r:id="rId15"/>
          <w:pgSz w:w="12240" w:h="15840" w:code="1"/>
          <w:pgMar w:top="1152" w:right="1440" w:bottom="1008" w:left="1440" w:header="576" w:footer="576" w:gutter="0"/>
          <w:cols w:space="720"/>
        </w:sectPr>
      </w:pPr>
    </w:p>
    <w:p w:rsidR="003E3579" w:rsidRPr="006D07BB" w:rsidRDefault="003E3579">
      <w:pPr>
        <w:jc w:val="center"/>
        <w:rPr>
          <w:rFonts w:ascii="Arial" w:hAnsi="Arial" w:cs="Arial"/>
          <w:b/>
        </w:rPr>
      </w:pPr>
      <w:r w:rsidRPr="006D07BB">
        <w:rPr>
          <w:rFonts w:ascii="Arial" w:hAnsi="Arial" w:cs="Arial"/>
          <w:b/>
        </w:rPr>
        <w:lastRenderedPageBreak/>
        <w:t>SECTION 2</w:t>
      </w:r>
    </w:p>
    <w:p w:rsidR="003E3579" w:rsidRPr="006D07BB" w:rsidRDefault="003E3579">
      <w:pPr>
        <w:jc w:val="center"/>
        <w:rPr>
          <w:rFonts w:ascii="Arial" w:hAnsi="Arial" w:cs="Arial"/>
          <w:b/>
        </w:rPr>
      </w:pPr>
    </w:p>
    <w:p w:rsidR="003E3579" w:rsidRPr="006D07BB" w:rsidRDefault="003E3579">
      <w:pPr>
        <w:jc w:val="center"/>
        <w:rPr>
          <w:rFonts w:ascii="Arial" w:hAnsi="Arial" w:cs="Arial"/>
          <w:b/>
          <w:u w:val="single"/>
        </w:rPr>
      </w:pPr>
      <w:r w:rsidRPr="006D07BB">
        <w:rPr>
          <w:rFonts w:ascii="Arial" w:hAnsi="Arial" w:cs="Arial"/>
          <w:b/>
          <w:u w:val="single"/>
        </w:rPr>
        <w:t>NOTICE TO PROPOSER</w:t>
      </w:r>
    </w:p>
    <w:p w:rsidR="003E3579" w:rsidRPr="006D07BB" w:rsidRDefault="003E3579">
      <w:pPr>
        <w:rPr>
          <w:rFonts w:ascii="Arial" w:hAnsi="Arial" w:cs="Arial"/>
        </w:rPr>
      </w:pPr>
    </w:p>
    <w:p w:rsidR="003E3579" w:rsidRPr="006D07BB" w:rsidRDefault="003E3579">
      <w:pPr>
        <w:rPr>
          <w:rFonts w:ascii="Arial" w:hAnsi="Arial" w:cs="Arial"/>
        </w:rPr>
      </w:pPr>
    </w:p>
    <w:p w:rsidR="003E3579" w:rsidRPr="006D07BB" w:rsidRDefault="003E3579">
      <w:pPr>
        <w:rPr>
          <w:rFonts w:ascii="Arial" w:hAnsi="Arial" w:cs="Arial"/>
          <w:b/>
          <w:bCs/>
        </w:rPr>
      </w:pPr>
      <w:r w:rsidRPr="006D07BB">
        <w:rPr>
          <w:rFonts w:ascii="Arial" w:hAnsi="Arial" w:cs="Arial"/>
          <w:b/>
          <w:bCs/>
        </w:rPr>
        <w:t>2.1</w:t>
      </w:r>
      <w:r w:rsidRPr="006D07BB">
        <w:rPr>
          <w:rFonts w:ascii="Arial" w:hAnsi="Arial" w:cs="Arial"/>
          <w:b/>
          <w:bCs/>
        </w:rPr>
        <w:tab/>
        <w:t xml:space="preserve">Submittal Deadline </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University will accept proposals submitted</w:t>
      </w:r>
      <w:r w:rsidR="00037A10" w:rsidRPr="006D07BB">
        <w:rPr>
          <w:rFonts w:ascii="Arial" w:hAnsi="Arial" w:cs="Arial"/>
        </w:rPr>
        <w:t xml:space="preserve"> in response to this RFP until </w:t>
      </w:r>
      <w:r w:rsidR="00564BE7" w:rsidRPr="00016605">
        <w:rPr>
          <w:rFonts w:ascii="Arial" w:hAnsi="Arial" w:cs="Arial"/>
          <w:b/>
        </w:rPr>
        <w:t>11</w:t>
      </w:r>
      <w:r w:rsidR="00037A10" w:rsidRPr="00016605">
        <w:rPr>
          <w:rFonts w:ascii="Arial" w:hAnsi="Arial" w:cs="Arial"/>
          <w:b/>
        </w:rPr>
        <w:t xml:space="preserve">:00 </w:t>
      </w:r>
      <w:r w:rsidR="00016605">
        <w:rPr>
          <w:rFonts w:ascii="Arial" w:hAnsi="Arial" w:cs="Arial"/>
          <w:b/>
        </w:rPr>
        <w:t>AM,</w:t>
      </w:r>
      <w:r w:rsidR="00037A10" w:rsidRPr="00016605">
        <w:rPr>
          <w:rFonts w:ascii="Arial" w:hAnsi="Arial" w:cs="Arial"/>
          <w:b/>
          <w:bCs/>
        </w:rPr>
        <w:t xml:space="preserve"> </w:t>
      </w:r>
      <w:r w:rsidRPr="00016605">
        <w:rPr>
          <w:rFonts w:ascii="Arial" w:hAnsi="Arial" w:cs="Arial"/>
          <w:b/>
        </w:rPr>
        <w:t xml:space="preserve">Central Prevailing Time on </w:t>
      </w:r>
      <w:r w:rsidR="00564BE7" w:rsidRPr="00016605">
        <w:rPr>
          <w:rFonts w:ascii="Arial" w:hAnsi="Arial" w:cs="Arial"/>
          <w:b/>
        </w:rPr>
        <w:t xml:space="preserve">April </w:t>
      </w:r>
      <w:r w:rsidR="00DE20C6" w:rsidRPr="00016605">
        <w:rPr>
          <w:rFonts w:ascii="Arial" w:hAnsi="Arial" w:cs="Arial"/>
          <w:b/>
        </w:rPr>
        <w:t>2</w:t>
      </w:r>
      <w:r w:rsidR="008D24A5" w:rsidRPr="00016605">
        <w:rPr>
          <w:rFonts w:ascii="Arial" w:hAnsi="Arial" w:cs="Arial"/>
          <w:b/>
        </w:rPr>
        <w:t>2</w:t>
      </w:r>
      <w:r w:rsidR="00037A10" w:rsidRPr="00016605">
        <w:rPr>
          <w:rFonts w:ascii="Arial" w:hAnsi="Arial" w:cs="Arial"/>
          <w:b/>
        </w:rPr>
        <w:t xml:space="preserve">, </w:t>
      </w:r>
      <w:r w:rsidR="00021440" w:rsidRPr="00016605">
        <w:rPr>
          <w:rFonts w:ascii="Arial" w:hAnsi="Arial" w:cs="Arial"/>
          <w:b/>
        </w:rPr>
        <w:t>20</w:t>
      </w:r>
      <w:r w:rsidR="00037A10" w:rsidRPr="00016605">
        <w:rPr>
          <w:rFonts w:ascii="Arial" w:hAnsi="Arial" w:cs="Arial"/>
          <w:b/>
        </w:rPr>
        <w:t>1</w:t>
      </w:r>
      <w:r w:rsidR="00564BE7" w:rsidRPr="00016605">
        <w:rPr>
          <w:rFonts w:ascii="Arial" w:hAnsi="Arial" w:cs="Arial"/>
          <w:b/>
        </w:rPr>
        <w:t>4</w:t>
      </w:r>
      <w:r w:rsidRPr="006D07BB">
        <w:rPr>
          <w:rFonts w:ascii="Arial" w:hAnsi="Arial" w:cs="Arial"/>
        </w:rPr>
        <w:t xml:space="preserve"> (the “</w:t>
      </w:r>
      <w:r w:rsidRPr="006D07BB">
        <w:rPr>
          <w:rFonts w:ascii="Arial" w:hAnsi="Arial" w:cs="Arial"/>
          <w:b/>
          <w:bCs/>
        </w:rPr>
        <w:t>Submittal Deadline</w:t>
      </w:r>
      <w:r w:rsidRPr="006D07BB">
        <w:rPr>
          <w:rFonts w:ascii="Arial" w:hAnsi="Arial" w:cs="Arial"/>
        </w:rPr>
        <w:t xml:space="preserve">”). </w:t>
      </w:r>
    </w:p>
    <w:p w:rsidR="003E3579" w:rsidRPr="006D07BB" w:rsidRDefault="003E3579">
      <w:pPr>
        <w:rPr>
          <w:rFonts w:ascii="Arial" w:hAnsi="Arial" w:cs="Arial"/>
        </w:rPr>
      </w:pPr>
    </w:p>
    <w:p w:rsidR="003E3579" w:rsidRPr="006D07BB" w:rsidRDefault="003E3579">
      <w:pPr>
        <w:rPr>
          <w:rFonts w:ascii="Arial" w:hAnsi="Arial" w:cs="Arial"/>
          <w:b/>
          <w:bCs/>
        </w:rPr>
      </w:pPr>
      <w:r w:rsidRPr="006D07BB">
        <w:rPr>
          <w:rFonts w:ascii="Arial" w:hAnsi="Arial" w:cs="Arial"/>
          <w:b/>
          <w:bCs/>
        </w:rPr>
        <w:t>2.2</w:t>
      </w:r>
      <w:r w:rsidRPr="006D07BB">
        <w:rPr>
          <w:rFonts w:ascii="Arial" w:hAnsi="Arial" w:cs="Arial"/>
          <w:b/>
          <w:bCs/>
        </w:rPr>
        <w:tab/>
        <w:t xml:space="preserve">University Contact Person </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Proposers will direct all questions or concerns regarding this RFP to the following University contact</w:t>
      </w:r>
      <w:r w:rsidR="0091484B" w:rsidRPr="006D07BB">
        <w:rPr>
          <w:rFonts w:ascii="Arial" w:hAnsi="Arial" w:cs="Arial"/>
        </w:rPr>
        <w:t xml:space="preserve"> via email</w:t>
      </w:r>
      <w:r w:rsidRPr="006D07BB">
        <w:rPr>
          <w:rFonts w:ascii="Arial" w:hAnsi="Arial" w:cs="Arial"/>
        </w:rPr>
        <w:t xml:space="preserve"> (“</w:t>
      </w:r>
      <w:r w:rsidRPr="006D07BB">
        <w:rPr>
          <w:rFonts w:ascii="Arial" w:hAnsi="Arial" w:cs="Arial"/>
          <w:b/>
          <w:bCs/>
        </w:rPr>
        <w:t>University Contact</w:t>
      </w:r>
      <w:r w:rsidRPr="006D07BB">
        <w:rPr>
          <w:rFonts w:ascii="Arial" w:hAnsi="Arial" w:cs="Arial"/>
        </w:rPr>
        <w:t>”):</w:t>
      </w:r>
      <w:r w:rsidR="00B2176F" w:rsidRPr="006D07BB">
        <w:rPr>
          <w:rFonts w:ascii="Arial" w:hAnsi="Arial" w:cs="Arial"/>
        </w:rPr>
        <w:t xml:space="preserve"> </w:t>
      </w:r>
    </w:p>
    <w:p w:rsidR="003E3579" w:rsidRPr="006D07BB" w:rsidRDefault="003E3579">
      <w:pPr>
        <w:rPr>
          <w:rFonts w:ascii="Arial" w:hAnsi="Arial" w:cs="Arial"/>
        </w:rPr>
      </w:pPr>
    </w:p>
    <w:p w:rsidR="00C3310E" w:rsidRPr="006D07BB" w:rsidRDefault="00C3310E" w:rsidP="00C3310E">
      <w:pPr>
        <w:ind w:left="2160"/>
        <w:rPr>
          <w:rFonts w:ascii="Arial" w:hAnsi="Arial" w:cs="Arial"/>
          <w:b/>
        </w:rPr>
      </w:pPr>
      <w:r w:rsidRPr="006D07BB">
        <w:rPr>
          <w:rFonts w:ascii="Arial" w:hAnsi="Arial" w:cs="Arial"/>
          <w:b/>
        </w:rPr>
        <w:t>LaChandra Wilson</w:t>
      </w:r>
      <w:r>
        <w:rPr>
          <w:rFonts w:ascii="Arial" w:hAnsi="Arial" w:cs="Arial"/>
          <w:b/>
        </w:rPr>
        <w:t>, Senior Buyer</w:t>
      </w:r>
    </w:p>
    <w:p w:rsidR="003E3579" w:rsidRPr="006D07BB" w:rsidRDefault="0091484B">
      <w:pPr>
        <w:ind w:left="2160"/>
        <w:rPr>
          <w:rFonts w:ascii="Arial" w:hAnsi="Arial" w:cs="Arial"/>
        </w:rPr>
      </w:pPr>
      <w:r w:rsidRPr="006D07BB">
        <w:rPr>
          <w:rFonts w:ascii="Arial" w:hAnsi="Arial" w:cs="Arial"/>
        </w:rPr>
        <w:t>University of Texas Health Science Center at Houston</w:t>
      </w:r>
    </w:p>
    <w:p w:rsidR="003E3579" w:rsidRPr="006D07BB" w:rsidRDefault="0091484B">
      <w:pPr>
        <w:ind w:left="2160"/>
        <w:rPr>
          <w:rFonts w:ascii="Arial" w:hAnsi="Arial" w:cs="Arial"/>
        </w:rPr>
      </w:pPr>
      <w:r w:rsidRPr="006D07BB">
        <w:rPr>
          <w:rFonts w:ascii="Arial" w:hAnsi="Arial" w:cs="Arial"/>
        </w:rPr>
        <w:t>Procurement Services</w:t>
      </w:r>
    </w:p>
    <w:p w:rsidR="003E3579" w:rsidRPr="006D07BB" w:rsidRDefault="00037A10">
      <w:pPr>
        <w:ind w:left="2160"/>
        <w:rPr>
          <w:rFonts w:ascii="Arial" w:hAnsi="Arial" w:cs="Arial"/>
        </w:rPr>
      </w:pPr>
      <w:r w:rsidRPr="006D07BB">
        <w:rPr>
          <w:rFonts w:ascii="Arial" w:hAnsi="Arial" w:cs="Arial"/>
        </w:rPr>
        <w:t xml:space="preserve">E-mail:  </w:t>
      </w:r>
      <w:r w:rsidR="00D607B8" w:rsidRPr="006D07BB">
        <w:rPr>
          <w:rFonts w:ascii="Arial" w:hAnsi="Arial" w:cs="Arial"/>
        </w:rPr>
        <w:t>LaChandra.W</w:t>
      </w:r>
      <w:r w:rsidRPr="006D07BB">
        <w:rPr>
          <w:rFonts w:ascii="Arial" w:hAnsi="Arial" w:cs="Arial"/>
        </w:rPr>
        <w:t>ilson@</w:t>
      </w:r>
      <w:r w:rsidR="0091484B" w:rsidRPr="006D07BB">
        <w:rPr>
          <w:rFonts w:ascii="Arial" w:hAnsi="Arial" w:cs="Arial"/>
        </w:rPr>
        <w:t>uth.tmc.edu</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 xml:space="preserve">University specifically instructs all interested parties to restrict all contact and questions regarding this RFP to written communications forwarded to </w:t>
      </w:r>
      <w:r w:rsidR="00BA5697" w:rsidRPr="006D07BB">
        <w:rPr>
          <w:rFonts w:ascii="Arial" w:hAnsi="Arial" w:cs="Arial"/>
        </w:rPr>
        <w:t>University</w:t>
      </w:r>
      <w:r w:rsidRPr="006D07BB">
        <w:rPr>
          <w:rFonts w:ascii="Arial" w:hAnsi="Arial" w:cs="Arial"/>
        </w:rPr>
        <w:t xml:space="preserve"> Contact. </w:t>
      </w:r>
      <w:r w:rsidR="00BA5697" w:rsidRPr="006D07BB">
        <w:rPr>
          <w:rFonts w:ascii="Arial" w:hAnsi="Arial" w:cs="Arial"/>
          <w:b/>
        </w:rPr>
        <w:t>University</w:t>
      </w:r>
      <w:r w:rsidRPr="006D07BB">
        <w:rPr>
          <w:rFonts w:ascii="Arial" w:hAnsi="Arial" w:cs="Arial"/>
          <w:b/>
        </w:rPr>
        <w:t xml:space="preserve"> Contact must receive all questions or concerns no later than</w:t>
      </w:r>
      <w:r w:rsidR="00037A10" w:rsidRPr="006D07BB">
        <w:rPr>
          <w:rFonts w:ascii="Arial" w:hAnsi="Arial" w:cs="Arial"/>
          <w:b/>
        </w:rPr>
        <w:t xml:space="preserve"> </w:t>
      </w:r>
      <w:r w:rsidR="00564BE7" w:rsidRPr="006D07BB">
        <w:rPr>
          <w:rFonts w:ascii="Arial" w:hAnsi="Arial" w:cs="Arial"/>
          <w:b/>
        </w:rPr>
        <w:t xml:space="preserve">April </w:t>
      </w:r>
      <w:r w:rsidR="00DE20C6" w:rsidRPr="006D07BB">
        <w:rPr>
          <w:rFonts w:ascii="Arial" w:hAnsi="Arial" w:cs="Arial"/>
          <w:b/>
        </w:rPr>
        <w:t>1</w:t>
      </w:r>
      <w:r w:rsidR="008D24A5">
        <w:rPr>
          <w:rFonts w:ascii="Arial" w:hAnsi="Arial" w:cs="Arial"/>
          <w:b/>
        </w:rPr>
        <w:t>1</w:t>
      </w:r>
      <w:r w:rsidR="00037A10" w:rsidRPr="006D07BB">
        <w:rPr>
          <w:rFonts w:ascii="Arial" w:hAnsi="Arial" w:cs="Arial"/>
          <w:b/>
        </w:rPr>
        <w:t xml:space="preserve">, </w:t>
      </w:r>
      <w:r w:rsidR="00564BE7" w:rsidRPr="006D07BB">
        <w:rPr>
          <w:rFonts w:ascii="Arial" w:hAnsi="Arial" w:cs="Arial"/>
          <w:b/>
        </w:rPr>
        <w:t>2014, 11</w:t>
      </w:r>
      <w:r w:rsidR="00037A10" w:rsidRPr="006D07BB">
        <w:rPr>
          <w:rFonts w:ascii="Arial" w:hAnsi="Arial" w:cs="Arial"/>
          <w:b/>
        </w:rPr>
        <w:t xml:space="preserve">:00 </w:t>
      </w:r>
      <w:r w:rsidR="00564BE7" w:rsidRPr="006D07BB">
        <w:rPr>
          <w:rFonts w:ascii="Arial" w:hAnsi="Arial" w:cs="Arial"/>
          <w:b/>
        </w:rPr>
        <w:t>A</w:t>
      </w:r>
      <w:r w:rsidR="00037A10" w:rsidRPr="006D07BB">
        <w:rPr>
          <w:rFonts w:ascii="Arial" w:hAnsi="Arial" w:cs="Arial"/>
          <w:b/>
        </w:rPr>
        <w:t>M CST.</w:t>
      </w:r>
      <w:r w:rsidRPr="006D07BB">
        <w:rPr>
          <w:rFonts w:ascii="Arial" w:hAnsi="Arial" w:cs="Arial"/>
        </w:rPr>
        <w:t xml:space="preserve"> </w:t>
      </w:r>
      <w:r w:rsidR="00037A10" w:rsidRPr="006D07BB">
        <w:rPr>
          <w:rFonts w:ascii="Arial" w:hAnsi="Arial" w:cs="Arial"/>
        </w:rPr>
        <w:t xml:space="preserve"> </w:t>
      </w:r>
      <w:r w:rsidRPr="006D07BB">
        <w:rPr>
          <w:rFonts w:ascii="Arial" w:hAnsi="Arial" w:cs="Arial"/>
        </w:rPr>
        <w:t>University will have a reasonable amount of time to respond to questions or concerns.</w:t>
      </w:r>
      <w:r w:rsidR="00037A10" w:rsidRPr="006D07BB">
        <w:rPr>
          <w:rFonts w:ascii="Arial" w:hAnsi="Arial" w:cs="Arial"/>
        </w:rPr>
        <w:t xml:space="preserve">  </w:t>
      </w:r>
      <w:r w:rsidRPr="006D07BB">
        <w:rPr>
          <w:rFonts w:ascii="Arial" w:hAnsi="Arial" w:cs="Arial"/>
        </w:rPr>
        <w:t xml:space="preserve">It is University’s intent to respond to all appropriate questions and concerns; however, University reserves the right to decline to respond to any question or concern. </w:t>
      </w:r>
    </w:p>
    <w:p w:rsidR="003E3579" w:rsidRPr="006D07BB" w:rsidRDefault="003E3579">
      <w:pPr>
        <w:rPr>
          <w:rFonts w:ascii="Arial" w:hAnsi="Arial" w:cs="Arial"/>
        </w:rPr>
      </w:pPr>
    </w:p>
    <w:p w:rsidR="003E3579" w:rsidRPr="006D07BB" w:rsidRDefault="003E3579">
      <w:pPr>
        <w:rPr>
          <w:rFonts w:ascii="Arial" w:hAnsi="Arial" w:cs="Arial"/>
          <w:b/>
          <w:bCs/>
        </w:rPr>
      </w:pPr>
      <w:r w:rsidRPr="006D07BB">
        <w:rPr>
          <w:rFonts w:ascii="Arial" w:hAnsi="Arial" w:cs="Arial"/>
          <w:b/>
          <w:bCs/>
        </w:rPr>
        <w:t>2.3</w:t>
      </w:r>
      <w:r w:rsidRPr="006D07BB">
        <w:rPr>
          <w:rFonts w:ascii="Arial" w:hAnsi="Arial" w:cs="Arial"/>
          <w:b/>
          <w:bCs/>
        </w:rPr>
        <w:tab/>
        <w:t xml:space="preserve">Criteria for Selection </w:t>
      </w:r>
    </w:p>
    <w:p w:rsidR="003E3579" w:rsidRPr="006D07BB" w:rsidRDefault="003E3579">
      <w:pPr>
        <w:rPr>
          <w:rFonts w:ascii="Arial" w:hAnsi="Arial" w:cs="Arial"/>
        </w:rPr>
      </w:pPr>
    </w:p>
    <w:p w:rsidR="003E3579" w:rsidRPr="006D07BB" w:rsidRDefault="003E3579">
      <w:pPr>
        <w:ind w:left="720"/>
        <w:rPr>
          <w:rFonts w:ascii="Arial" w:hAnsi="Arial" w:cs="Arial"/>
          <w:szCs w:val="22"/>
        </w:rPr>
      </w:pPr>
      <w:r w:rsidRPr="006D07BB">
        <w:rPr>
          <w:rFonts w:ascii="Arial" w:hAnsi="Arial" w:cs="Arial"/>
        </w:rPr>
        <w:t xml:space="preserve">The </w:t>
      </w:r>
      <w:r w:rsidR="003B2607" w:rsidRPr="006D07BB">
        <w:rPr>
          <w:rFonts w:ascii="Arial" w:hAnsi="Arial" w:cs="Arial"/>
        </w:rPr>
        <w:t xml:space="preserve">successful </w:t>
      </w:r>
      <w:r w:rsidR="0014680E" w:rsidRPr="006D07BB">
        <w:rPr>
          <w:rFonts w:ascii="Arial" w:hAnsi="Arial" w:cs="Arial"/>
          <w:szCs w:val="22"/>
        </w:rPr>
        <w:t xml:space="preserve">Proposer, if any, selected by University in accordance with the requirements and specifications set forth in this RFP </w:t>
      </w:r>
      <w:r w:rsidRPr="006D07BB">
        <w:rPr>
          <w:rFonts w:ascii="Arial" w:hAnsi="Arial" w:cs="Arial"/>
        </w:rPr>
        <w:t>will be the Proposer that submits a proposal in response to this RFP on or before the Submittal Deadline that is the most advantageous to University</w:t>
      </w:r>
      <w:r w:rsidR="003B2607" w:rsidRPr="006D07BB">
        <w:rPr>
          <w:rFonts w:ascii="Arial" w:hAnsi="Arial" w:cs="Arial"/>
        </w:rPr>
        <w:t xml:space="preserve">. The successful Proposer </w:t>
      </w:r>
      <w:r w:rsidR="009505EA" w:rsidRPr="006D07BB">
        <w:rPr>
          <w:rFonts w:ascii="Arial" w:hAnsi="Arial" w:cs="Arial"/>
        </w:rPr>
        <w:t>is</w:t>
      </w:r>
      <w:r w:rsidR="003B2607" w:rsidRPr="006D07BB">
        <w:rPr>
          <w:rFonts w:ascii="Arial" w:hAnsi="Arial" w:cs="Arial"/>
        </w:rPr>
        <w:t xml:space="preserve"> referred to as the</w:t>
      </w:r>
      <w:r w:rsidR="0014680E" w:rsidRPr="006D07BB">
        <w:rPr>
          <w:rFonts w:ascii="Arial" w:hAnsi="Arial" w:cs="Arial"/>
          <w:szCs w:val="22"/>
        </w:rPr>
        <w:t xml:space="preserve"> “</w:t>
      </w:r>
      <w:r w:rsidR="0014680E" w:rsidRPr="006D07BB">
        <w:rPr>
          <w:rFonts w:ascii="Arial" w:hAnsi="Arial" w:cs="Arial"/>
          <w:b/>
          <w:szCs w:val="22"/>
        </w:rPr>
        <w:t>Contractor</w:t>
      </w:r>
      <w:r w:rsidR="009505EA" w:rsidRPr="006D07BB">
        <w:rPr>
          <w:rFonts w:ascii="Arial" w:hAnsi="Arial" w:cs="Arial"/>
          <w:szCs w:val="22"/>
        </w:rPr>
        <w:t>.</w:t>
      </w:r>
      <w:r w:rsidR="0014680E" w:rsidRPr="006D07BB">
        <w:rPr>
          <w:rFonts w:ascii="Arial" w:hAnsi="Arial" w:cs="Arial"/>
          <w:szCs w:val="22"/>
        </w:rPr>
        <w:t>”</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Pr="006D07BB" w:rsidRDefault="003E3579">
      <w:pPr>
        <w:ind w:left="720"/>
        <w:rPr>
          <w:rFonts w:ascii="Arial" w:hAnsi="Arial" w:cs="Arial"/>
        </w:rPr>
      </w:pPr>
    </w:p>
    <w:p w:rsidR="005B2B9B" w:rsidRPr="006D07BB" w:rsidRDefault="003E3579" w:rsidP="005B2B9B">
      <w:pPr>
        <w:ind w:left="720"/>
        <w:rPr>
          <w:rFonts w:ascii="Arial" w:hAnsi="Arial" w:cs="Arial"/>
        </w:rPr>
      </w:pPr>
      <w:r w:rsidRPr="006D07BB">
        <w:rPr>
          <w:rFonts w:ascii="Arial" w:hAnsi="Arial" w:cs="Arial"/>
        </w:rPr>
        <w:t xml:space="preserve">An evaluation team from University will evaluate proposals. The evaluation of proposals and the selection of </w:t>
      </w:r>
      <w:r w:rsidR="00D01210" w:rsidRPr="006D07BB">
        <w:rPr>
          <w:rFonts w:ascii="Arial" w:hAnsi="Arial" w:cs="Arial"/>
        </w:rPr>
        <w:t>Contractor</w:t>
      </w:r>
      <w:r w:rsidRPr="006D07BB">
        <w:rPr>
          <w:rFonts w:ascii="Arial" w:hAnsi="Arial" w:cs="Arial"/>
        </w:rPr>
        <w:t xml:space="preserve"> will be based on the information provided by Proposer in its proposal. </w:t>
      </w:r>
      <w:r w:rsidR="005B2B9B" w:rsidRPr="006D07BB">
        <w:rPr>
          <w:rFonts w:ascii="Arial" w:hAnsi="Arial" w:cs="Arial"/>
        </w:rPr>
        <w:t xml:space="preserve">University may give consideration to additional information if University deems such information relevant. </w:t>
      </w:r>
    </w:p>
    <w:p w:rsidR="003E3579" w:rsidRPr="006D07BB" w:rsidRDefault="003E3579">
      <w:pPr>
        <w:rPr>
          <w:rFonts w:ascii="Arial" w:hAnsi="Arial" w:cs="Arial"/>
        </w:rPr>
      </w:pPr>
    </w:p>
    <w:p w:rsidR="00D0740C" w:rsidRPr="006D07BB" w:rsidRDefault="003E3579" w:rsidP="00D0740C">
      <w:pPr>
        <w:ind w:left="720"/>
        <w:rPr>
          <w:rFonts w:ascii="Arial" w:hAnsi="Arial" w:cs="Arial"/>
        </w:rPr>
      </w:pPr>
      <w:r w:rsidRPr="006D07BB">
        <w:rPr>
          <w:rFonts w:ascii="Arial" w:hAnsi="Arial" w:cs="Arial"/>
        </w:rPr>
        <w:t xml:space="preserve">The criteria to be considered by University in evaluating proposals and selecting </w:t>
      </w:r>
      <w:r w:rsidR="00D01210" w:rsidRPr="006D07BB">
        <w:rPr>
          <w:rFonts w:ascii="Arial" w:hAnsi="Arial" w:cs="Arial"/>
        </w:rPr>
        <w:t>Contractor</w:t>
      </w:r>
      <w:r w:rsidRPr="006D07BB">
        <w:rPr>
          <w:rFonts w:ascii="Arial" w:hAnsi="Arial" w:cs="Arial"/>
        </w:rPr>
        <w:t>, will be those factors listed below:  </w:t>
      </w:r>
      <w:r w:rsidR="00D0740C" w:rsidRPr="006D07BB">
        <w:rPr>
          <w:rFonts w:ascii="Arial" w:hAnsi="Arial" w:cs="Arial"/>
        </w:rPr>
        <w:t xml:space="preserve"> </w:t>
      </w:r>
    </w:p>
    <w:p w:rsidR="008D651E" w:rsidRPr="006D07BB" w:rsidRDefault="008D651E" w:rsidP="00D0740C">
      <w:pPr>
        <w:ind w:left="720"/>
        <w:rPr>
          <w:rFonts w:ascii="Arial" w:hAnsi="Arial" w:cs="Arial"/>
        </w:rPr>
      </w:pPr>
      <w:r w:rsidRPr="006D07BB">
        <w:rPr>
          <w:rFonts w:ascii="Arial" w:hAnsi="Arial" w:cs="Arial"/>
        </w:rPr>
        <w:br w:type="page"/>
      </w:r>
    </w:p>
    <w:p w:rsidR="00D0740C" w:rsidRPr="0034470A" w:rsidRDefault="00D0740C" w:rsidP="00564BE7">
      <w:pPr>
        <w:numPr>
          <w:ilvl w:val="2"/>
          <w:numId w:val="4"/>
        </w:numPr>
        <w:spacing w:before="30" w:after="30"/>
        <w:ind w:right="30"/>
        <w:jc w:val="left"/>
        <w:rPr>
          <w:rFonts w:ascii="Arial" w:eastAsia="Arial Unicode MS" w:hAnsi="Arial" w:cs="Arial"/>
          <w:bCs/>
          <w:color w:val="000000"/>
          <w:szCs w:val="22"/>
        </w:rPr>
      </w:pPr>
      <w:r w:rsidRPr="0034470A">
        <w:rPr>
          <w:rFonts w:ascii="Arial" w:hAnsi="Arial" w:cs="Arial"/>
          <w:bCs/>
          <w:color w:val="000000"/>
          <w:szCs w:val="22"/>
        </w:rPr>
        <w:lastRenderedPageBreak/>
        <w:t>Score Criteria</w:t>
      </w:r>
    </w:p>
    <w:p w:rsidR="008D651E" w:rsidRPr="006D07BB" w:rsidRDefault="008D651E" w:rsidP="008D651E">
      <w:pPr>
        <w:spacing w:before="30" w:after="30"/>
        <w:ind w:left="1530" w:right="30"/>
        <w:jc w:val="left"/>
        <w:rPr>
          <w:rFonts w:ascii="Arial" w:eastAsia="Arial Unicode MS" w:hAnsi="Arial" w:cs="Arial"/>
          <w:bCs/>
          <w:color w:val="000000"/>
          <w:szCs w:val="22"/>
        </w:rPr>
      </w:pPr>
    </w:p>
    <w:p w:rsidR="00D607B8" w:rsidRPr="006D07BB" w:rsidRDefault="004172C3" w:rsidP="00564BE7">
      <w:pPr>
        <w:pStyle w:val="ListParagraph"/>
        <w:numPr>
          <w:ilvl w:val="3"/>
          <w:numId w:val="4"/>
        </w:numPr>
        <w:spacing w:before="30" w:after="30"/>
        <w:ind w:left="2520" w:right="30" w:hanging="1080"/>
        <w:jc w:val="left"/>
        <w:rPr>
          <w:rFonts w:ascii="Arial" w:eastAsia="Arial Unicode MS" w:hAnsi="Arial" w:cs="Arial"/>
          <w:bCs/>
          <w:color w:val="000000"/>
          <w:szCs w:val="22"/>
        </w:rPr>
      </w:pPr>
      <w:r w:rsidRPr="006D07BB">
        <w:rPr>
          <w:rFonts w:ascii="Arial" w:hAnsi="Arial" w:cs="Arial"/>
          <w:bCs/>
          <w:color w:val="000000"/>
          <w:szCs w:val="22"/>
        </w:rPr>
        <w:t>Pricing and Delivery</w:t>
      </w:r>
      <w:r w:rsidRPr="006D07BB">
        <w:rPr>
          <w:rFonts w:ascii="Arial" w:hAnsi="Arial" w:cs="Arial"/>
          <w:bCs/>
          <w:color w:val="000000"/>
          <w:szCs w:val="22"/>
        </w:rPr>
        <w:tab/>
      </w:r>
      <w:r w:rsidR="00B67457" w:rsidRPr="006D07BB">
        <w:rPr>
          <w:rFonts w:ascii="Arial" w:hAnsi="Arial" w:cs="Arial"/>
          <w:bCs/>
          <w:color w:val="000000"/>
          <w:szCs w:val="22"/>
        </w:rPr>
        <w:t>4</w:t>
      </w:r>
      <w:r w:rsidR="00BA0D9C" w:rsidRPr="006D07BB">
        <w:rPr>
          <w:rFonts w:ascii="Arial" w:hAnsi="Arial" w:cs="Arial"/>
          <w:bCs/>
          <w:color w:val="000000"/>
          <w:szCs w:val="22"/>
        </w:rPr>
        <w:t xml:space="preserve">0% </w:t>
      </w:r>
      <w:r w:rsidR="00CE4BDA" w:rsidRPr="006D07BB">
        <w:rPr>
          <w:rFonts w:ascii="Arial" w:hAnsi="Arial" w:cs="Arial"/>
          <w:bCs/>
          <w:color w:val="000000"/>
          <w:szCs w:val="22"/>
        </w:rPr>
        <w:tab/>
        <w:t xml:space="preserve">Proposer’s </w:t>
      </w:r>
      <w:r w:rsidR="00D0740C" w:rsidRPr="006D07BB">
        <w:rPr>
          <w:rFonts w:ascii="Arial" w:hAnsi="Arial" w:cs="Arial"/>
          <w:bCs/>
          <w:color w:val="000000"/>
          <w:szCs w:val="22"/>
        </w:rPr>
        <w:t xml:space="preserve">cost of goods and </w:t>
      </w:r>
    </w:p>
    <w:p w:rsidR="00D0740C" w:rsidRPr="006D07BB" w:rsidRDefault="00D0740C" w:rsidP="00D607B8">
      <w:pPr>
        <w:pStyle w:val="ListParagraph"/>
        <w:spacing w:before="30" w:after="30"/>
        <w:ind w:left="5400" w:right="30" w:firstLine="360"/>
        <w:jc w:val="left"/>
        <w:rPr>
          <w:rFonts w:ascii="Arial" w:eastAsia="Arial Unicode MS" w:hAnsi="Arial" w:cs="Arial"/>
          <w:bCs/>
          <w:color w:val="000000"/>
          <w:szCs w:val="22"/>
        </w:rPr>
      </w:pPr>
      <w:r w:rsidRPr="006D07BB">
        <w:rPr>
          <w:rFonts w:ascii="Arial" w:hAnsi="Arial" w:cs="Arial"/>
          <w:bCs/>
          <w:color w:val="000000"/>
          <w:szCs w:val="22"/>
        </w:rPr>
        <w:t>services;</w:t>
      </w:r>
    </w:p>
    <w:p w:rsidR="00564BE7" w:rsidRPr="006D07BB" w:rsidRDefault="00564BE7" w:rsidP="00564BE7">
      <w:pPr>
        <w:pStyle w:val="ListParagraph"/>
        <w:spacing w:before="30" w:after="30"/>
        <w:ind w:left="2520" w:right="30"/>
        <w:jc w:val="left"/>
        <w:rPr>
          <w:rFonts w:ascii="Arial" w:eastAsia="Arial Unicode MS" w:hAnsi="Arial" w:cs="Arial"/>
          <w:bCs/>
          <w:color w:val="000000"/>
          <w:szCs w:val="22"/>
        </w:rPr>
      </w:pPr>
    </w:p>
    <w:p w:rsidR="00CE4BDA" w:rsidRPr="006D07BB" w:rsidRDefault="00B67457" w:rsidP="00CE4BDA">
      <w:pPr>
        <w:pStyle w:val="ListParagraph"/>
        <w:numPr>
          <w:ilvl w:val="3"/>
          <w:numId w:val="4"/>
        </w:numPr>
        <w:spacing w:before="30" w:after="30"/>
        <w:ind w:left="2520" w:right="30" w:hanging="1080"/>
        <w:jc w:val="left"/>
        <w:rPr>
          <w:rFonts w:ascii="Arial" w:hAnsi="Arial" w:cs="Arial"/>
          <w:bCs/>
          <w:color w:val="000000"/>
          <w:szCs w:val="22"/>
        </w:rPr>
      </w:pPr>
      <w:r w:rsidRPr="006D07BB">
        <w:rPr>
          <w:rFonts w:ascii="Arial" w:hAnsi="Arial" w:cs="Arial"/>
          <w:bCs/>
          <w:color w:val="000000"/>
          <w:szCs w:val="22"/>
        </w:rPr>
        <w:t>Experience</w:t>
      </w:r>
      <w:r w:rsidR="00564BE7" w:rsidRPr="006D07BB">
        <w:rPr>
          <w:rFonts w:ascii="Arial" w:hAnsi="Arial" w:cs="Arial"/>
          <w:bCs/>
          <w:color w:val="000000"/>
          <w:szCs w:val="22"/>
        </w:rPr>
        <w:tab/>
      </w:r>
      <w:r w:rsidR="00564BE7" w:rsidRPr="006D07BB">
        <w:rPr>
          <w:rFonts w:ascii="Arial" w:hAnsi="Arial" w:cs="Arial"/>
          <w:bCs/>
          <w:color w:val="000000"/>
          <w:szCs w:val="22"/>
        </w:rPr>
        <w:tab/>
      </w:r>
      <w:r w:rsidRPr="006D07BB">
        <w:rPr>
          <w:rFonts w:ascii="Arial" w:hAnsi="Arial" w:cs="Arial"/>
          <w:bCs/>
          <w:color w:val="000000"/>
          <w:szCs w:val="22"/>
        </w:rPr>
        <w:t>20</w:t>
      </w:r>
      <w:r w:rsidR="00564BE7" w:rsidRPr="006D07BB">
        <w:rPr>
          <w:rFonts w:ascii="Arial" w:hAnsi="Arial" w:cs="Arial"/>
          <w:bCs/>
          <w:color w:val="000000"/>
          <w:szCs w:val="22"/>
        </w:rPr>
        <w:t>%</w:t>
      </w:r>
      <w:r w:rsidR="00CE4BDA" w:rsidRPr="006D07BB">
        <w:rPr>
          <w:rFonts w:ascii="Arial" w:hAnsi="Arial" w:cs="Arial"/>
          <w:bCs/>
          <w:color w:val="000000"/>
          <w:szCs w:val="22"/>
        </w:rPr>
        <w:tab/>
        <w:t xml:space="preserve">Proposer’s experience with </w:t>
      </w:r>
    </w:p>
    <w:p w:rsidR="00B67457" w:rsidRPr="006D07BB" w:rsidRDefault="00CE4BDA" w:rsidP="00CE4BDA">
      <w:pPr>
        <w:spacing w:before="30" w:after="30"/>
        <w:ind w:left="5040" w:right="30" w:firstLine="720"/>
        <w:jc w:val="left"/>
        <w:rPr>
          <w:rFonts w:ascii="Arial" w:hAnsi="Arial" w:cs="Arial"/>
          <w:bCs/>
          <w:color w:val="000000"/>
          <w:szCs w:val="22"/>
        </w:rPr>
      </w:pPr>
      <w:r w:rsidRPr="006D07BB">
        <w:rPr>
          <w:rFonts w:ascii="Arial" w:hAnsi="Arial" w:cs="Arial"/>
          <w:bCs/>
          <w:color w:val="000000"/>
          <w:szCs w:val="22"/>
        </w:rPr>
        <w:t>academic marketing</w:t>
      </w:r>
      <w:r w:rsidR="00D607B8" w:rsidRPr="006D07BB">
        <w:rPr>
          <w:rFonts w:ascii="Arial" w:hAnsi="Arial" w:cs="Arial"/>
          <w:bCs/>
          <w:color w:val="000000"/>
          <w:szCs w:val="22"/>
        </w:rPr>
        <w:t>;</w:t>
      </w:r>
      <w:r w:rsidR="006D07BB">
        <w:rPr>
          <w:rFonts w:ascii="Arial" w:hAnsi="Arial" w:cs="Arial"/>
          <w:bCs/>
          <w:color w:val="000000"/>
          <w:szCs w:val="22"/>
        </w:rPr>
        <w:t xml:space="preserve"> and</w:t>
      </w:r>
    </w:p>
    <w:p w:rsidR="00B67457" w:rsidRPr="006D07BB" w:rsidRDefault="00B67457" w:rsidP="00B67457">
      <w:pPr>
        <w:pStyle w:val="ListParagraph"/>
        <w:rPr>
          <w:rFonts w:ascii="Arial" w:hAnsi="Arial" w:cs="Arial"/>
          <w:bCs/>
          <w:color w:val="000000"/>
          <w:szCs w:val="22"/>
        </w:rPr>
      </w:pPr>
    </w:p>
    <w:p w:rsidR="00CE4BDA" w:rsidRPr="006D07BB" w:rsidRDefault="00B67457" w:rsidP="00B67457">
      <w:pPr>
        <w:pStyle w:val="ListParagraph"/>
        <w:numPr>
          <w:ilvl w:val="3"/>
          <w:numId w:val="4"/>
        </w:numPr>
        <w:spacing w:before="30" w:after="30"/>
        <w:ind w:left="2520" w:right="30" w:hanging="1080"/>
        <w:jc w:val="left"/>
        <w:rPr>
          <w:rFonts w:ascii="Arial" w:hAnsi="Arial" w:cs="Arial"/>
          <w:bCs/>
          <w:color w:val="000000"/>
          <w:szCs w:val="22"/>
        </w:rPr>
      </w:pPr>
      <w:r w:rsidRPr="006D07BB">
        <w:rPr>
          <w:rFonts w:ascii="Arial" w:hAnsi="Arial" w:cs="Arial"/>
          <w:bCs/>
          <w:color w:val="000000"/>
          <w:szCs w:val="22"/>
        </w:rPr>
        <w:t>Qualifications</w:t>
      </w:r>
      <w:r w:rsidRPr="006D07BB">
        <w:rPr>
          <w:rFonts w:ascii="Arial" w:hAnsi="Arial" w:cs="Arial"/>
          <w:bCs/>
          <w:color w:val="000000"/>
          <w:szCs w:val="22"/>
        </w:rPr>
        <w:tab/>
      </w:r>
      <w:r w:rsidRPr="006D07BB">
        <w:rPr>
          <w:rFonts w:ascii="Arial" w:hAnsi="Arial" w:cs="Arial"/>
          <w:bCs/>
          <w:color w:val="000000"/>
          <w:szCs w:val="22"/>
        </w:rPr>
        <w:tab/>
        <w:t xml:space="preserve">40% </w:t>
      </w:r>
      <w:r w:rsidR="00CE4BDA" w:rsidRPr="006D07BB">
        <w:rPr>
          <w:rFonts w:ascii="Arial" w:hAnsi="Arial" w:cs="Arial"/>
          <w:bCs/>
          <w:color w:val="000000"/>
          <w:szCs w:val="22"/>
        </w:rPr>
        <w:tab/>
        <w:t xml:space="preserve">Proposer’s knowledge or familiarity </w:t>
      </w:r>
    </w:p>
    <w:p w:rsidR="003E3579" w:rsidRPr="006D07BB" w:rsidRDefault="00CE4BDA" w:rsidP="006D07BB">
      <w:pPr>
        <w:pStyle w:val="ListParagraph"/>
        <w:spacing w:before="30" w:after="30"/>
        <w:ind w:left="5040" w:right="30" w:firstLine="720"/>
        <w:jc w:val="left"/>
        <w:rPr>
          <w:rFonts w:ascii="Arial" w:hAnsi="Arial" w:cs="Arial"/>
        </w:rPr>
      </w:pPr>
      <w:r w:rsidRPr="006D07BB">
        <w:rPr>
          <w:rFonts w:ascii="Arial" w:hAnsi="Arial" w:cs="Arial"/>
          <w:bCs/>
          <w:color w:val="000000"/>
          <w:szCs w:val="22"/>
        </w:rPr>
        <w:t>with the biomedical informatics field</w:t>
      </w:r>
    </w:p>
    <w:p w:rsidR="003E3579" w:rsidRPr="006D07BB" w:rsidRDefault="003E3579">
      <w:pPr>
        <w:rPr>
          <w:rFonts w:ascii="Arial" w:hAnsi="Arial" w:cs="Arial"/>
          <w:b/>
          <w:bCs/>
        </w:rPr>
      </w:pPr>
      <w:r w:rsidRPr="006D07BB">
        <w:rPr>
          <w:rFonts w:ascii="Arial" w:hAnsi="Arial" w:cs="Arial"/>
          <w:b/>
          <w:bCs/>
        </w:rPr>
        <w:t>2.4</w:t>
      </w:r>
      <w:r w:rsidRPr="006D07BB">
        <w:rPr>
          <w:rFonts w:ascii="Arial" w:hAnsi="Arial" w:cs="Arial"/>
          <w:b/>
          <w:bCs/>
        </w:rPr>
        <w:tab/>
        <w:t xml:space="preserve">Key Events Schedule </w:t>
      </w:r>
    </w:p>
    <w:p w:rsidR="006D07BB" w:rsidRDefault="006D07BB" w:rsidP="006D07BB">
      <w:pPr>
        <w:ind w:firstLine="720"/>
        <w:rPr>
          <w:rFonts w:ascii="Arial" w:hAnsi="Arial" w:cs="Arial"/>
        </w:rPr>
      </w:pPr>
    </w:p>
    <w:p w:rsidR="003E3579" w:rsidRPr="006D07BB" w:rsidRDefault="005C0669" w:rsidP="006D07BB">
      <w:pPr>
        <w:ind w:firstLine="720"/>
        <w:rPr>
          <w:rFonts w:ascii="Arial" w:hAnsi="Arial" w:cs="Arial"/>
        </w:rPr>
      </w:pPr>
      <w:r w:rsidRPr="006D07BB">
        <w:rPr>
          <w:rFonts w:ascii="Arial" w:hAnsi="Arial" w:cs="Arial"/>
        </w:rPr>
        <w:t>2.4.1</w:t>
      </w:r>
      <w:r w:rsidRPr="006D07BB">
        <w:rPr>
          <w:rFonts w:ascii="Arial" w:hAnsi="Arial" w:cs="Arial"/>
        </w:rPr>
        <w:tab/>
      </w:r>
      <w:r w:rsidR="003E3579" w:rsidRPr="006D07BB">
        <w:rPr>
          <w:rFonts w:ascii="Arial" w:hAnsi="Arial" w:cs="Arial"/>
        </w:rPr>
        <w:t>Issuance of RFP</w:t>
      </w:r>
      <w:r w:rsidR="003E3579" w:rsidRPr="006D07BB">
        <w:rPr>
          <w:rFonts w:ascii="Arial" w:hAnsi="Arial" w:cs="Arial"/>
        </w:rPr>
        <w:tab/>
      </w:r>
      <w:r w:rsidR="003E3579" w:rsidRPr="006D07BB">
        <w:rPr>
          <w:rFonts w:ascii="Arial" w:hAnsi="Arial" w:cs="Arial"/>
        </w:rPr>
        <w:tab/>
      </w:r>
      <w:r w:rsidRPr="006D07BB">
        <w:rPr>
          <w:rFonts w:ascii="Arial" w:hAnsi="Arial" w:cs="Arial"/>
        </w:rPr>
        <w:tab/>
      </w:r>
      <w:r w:rsidR="00DE20C6" w:rsidRPr="006D07BB">
        <w:rPr>
          <w:rFonts w:ascii="Arial" w:hAnsi="Arial" w:cs="Arial"/>
        </w:rPr>
        <w:t xml:space="preserve">April </w:t>
      </w:r>
      <w:r w:rsidR="008D24A5">
        <w:rPr>
          <w:rFonts w:ascii="Arial" w:hAnsi="Arial" w:cs="Arial"/>
        </w:rPr>
        <w:t>2</w:t>
      </w:r>
      <w:r w:rsidR="00CE4BDA" w:rsidRPr="006D07BB">
        <w:rPr>
          <w:rFonts w:ascii="Arial" w:hAnsi="Arial" w:cs="Arial"/>
        </w:rPr>
        <w:t>, 2014</w:t>
      </w:r>
    </w:p>
    <w:p w:rsidR="00C22FFC" w:rsidRPr="006D07BB" w:rsidRDefault="00C22FFC" w:rsidP="005C0669">
      <w:pPr>
        <w:ind w:left="720" w:firstLine="720"/>
        <w:rPr>
          <w:rFonts w:ascii="Arial" w:hAnsi="Arial" w:cs="Arial"/>
        </w:rPr>
      </w:pPr>
    </w:p>
    <w:p w:rsidR="003E3579" w:rsidRPr="006D07BB" w:rsidRDefault="005C0669" w:rsidP="006D07BB">
      <w:pPr>
        <w:ind w:firstLine="720"/>
        <w:rPr>
          <w:rFonts w:ascii="Arial" w:hAnsi="Arial" w:cs="Arial"/>
        </w:rPr>
      </w:pPr>
      <w:r w:rsidRPr="006D07BB">
        <w:rPr>
          <w:rFonts w:ascii="Arial" w:hAnsi="Arial" w:cs="Arial"/>
        </w:rPr>
        <w:t>2.4.</w:t>
      </w:r>
      <w:r w:rsidR="00CE4BDA" w:rsidRPr="006D07BB">
        <w:rPr>
          <w:rFonts w:ascii="Arial" w:hAnsi="Arial" w:cs="Arial"/>
        </w:rPr>
        <w:t>2</w:t>
      </w:r>
      <w:r w:rsidRPr="006D07BB">
        <w:rPr>
          <w:rFonts w:ascii="Arial" w:hAnsi="Arial" w:cs="Arial"/>
        </w:rPr>
        <w:tab/>
        <w:t xml:space="preserve">Deadline for Questions </w:t>
      </w:r>
      <w:r w:rsidRPr="006D07BB">
        <w:rPr>
          <w:rFonts w:ascii="Arial" w:hAnsi="Arial" w:cs="Arial"/>
        </w:rPr>
        <w:tab/>
      </w:r>
      <w:r w:rsidRPr="006D07BB">
        <w:rPr>
          <w:rFonts w:ascii="Arial" w:hAnsi="Arial" w:cs="Arial"/>
        </w:rPr>
        <w:tab/>
      </w:r>
      <w:r w:rsidR="00CE4BDA" w:rsidRPr="006D07BB">
        <w:rPr>
          <w:rFonts w:ascii="Arial" w:hAnsi="Arial" w:cs="Arial"/>
        </w:rPr>
        <w:t xml:space="preserve">April </w:t>
      </w:r>
      <w:r w:rsidR="00DE20C6" w:rsidRPr="006D07BB">
        <w:rPr>
          <w:rFonts w:ascii="Arial" w:hAnsi="Arial" w:cs="Arial"/>
        </w:rPr>
        <w:t>1</w:t>
      </w:r>
      <w:r w:rsidR="008D24A5">
        <w:rPr>
          <w:rFonts w:ascii="Arial" w:hAnsi="Arial" w:cs="Arial"/>
        </w:rPr>
        <w:t>1</w:t>
      </w:r>
      <w:r w:rsidR="00037A10" w:rsidRPr="006D07BB">
        <w:rPr>
          <w:rFonts w:ascii="Arial" w:hAnsi="Arial" w:cs="Arial"/>
        </w:rPr>
        <w:t>, 201</w:t>
      </w:r>
      <w:r w:rsidR="00CE4BDA" w:rsidRPr="006D07BB">
        <w:rPr>
          <w:rFonts w:ascii="Arial" w:hAnsi="Arial" w:cs="Arial"/>
        </w:rPr>
        <w:t>4</w:t>
      </w:r>
      <w:r w:rsidR="008932BA" w:rsidRPr="006D07BB">
        <w:rPr>
          <w:rFonts w:ascii="Arial" w:hAnsi="Arial" w:cs="Arial"/>
        </w:rPr>
        <w:t xml:space="preserve">, </w:t>
      </w:r>
      <w:r w:rsidR="00CE4BDA" w:rsidRPr="006D07BB">
        <w:rPr>
          <w:rFonts w:ascii="Arial" w:hAnsi="Arial" w:cs="Arial"/>
        </w:rPr>
        <w:t>11</w:t>
      </w:r>
      <w:r w:rsidR="008932BA" w:rsidRPr="006D07BB">
        <w:rPr>
          <w:rFonts w:ascii="Arial" w:hAnsi="Arial" w:cs="Arial"/>
        </w:rPr>
        <w:t xml:space="preserve">:00 </w:t>
      </w:r>
      <w:r w:rsidR="00CE4BDA" w:rsidRPr="006D07BB">
        <w:rPr>
          <w:rFonts w:ascii="Arial" w:hAnsi="Arial" w:cs="Arial"/>
        </w:rPr>
        <w:t>AM</w:t>
      </w:r>
      <w:r w:rsidR="00037A10" w:rsidRPr="006D07BB">
        <w:rPr>
          <w:rFonts w:ascii="Arial" w:hAnsi="Arial" w:cs="Arial"/>
        </w:rPr>
        <w:t xml:space="preserve"> CST</w:t>
      </w:r>
      <w:r w:rsidR="003E3579" w:rsidRPr="006D07BB">
        <w:rPr>
          <w:rFonts w:ascii="Arial" w:hAnsi="Arial" w:cs="Arial"/>
        </w:rPr>
        <w:t xml:space="preserve"> </w:t>
      </w:r>
    </w:p>
    <w:p w:rsidR="003E3579" w:rsidRPr="006D07BB" w:rsidRDefault="003E3579" w:rsidP="006D07BB">
      <w:pPr>
        <w:ind w:left="720" w:firstLine="720"/>
        <w:rPr>
          <w:rFonts w:ascii="Arial" w:hAnsi="Arial" w:cs="Arial"/>
        </w:rPr>
      </w:pPr>
      <w:r w:rsidRPr="006D07BB">
        <w:rPr>
          <w:rFonts w:ascii="Arial" w:hAnsi="Arial" w:cs="Arial"/>
        </w:rPr>
        <w:t xml:space="preserve">(ref. </w:t>
      </w:r>
      <w:r w:rsidRPr="006D07BB">
        <w:rPr>
          <w:rFonts w:ascii="Arial" w:hAnsi="Arial" w:cs="Arial"/>
          <w:b/>
          <w:bCs/>
        </w:rPr>
        <w:t xml:space="preserve">Section 2.2 </w:t>
      </w:r>
      <w:r w:rsidRPr="006D07BB">
        <w:rPr>
          <w:rFonts w:ascii="Arial" w:hAnsi="Arial" w:cs="Arial"/>
        </w:rPr>
        <w:t>of this RFP)</w:t>
      </w:r>
    </w:p>
    <w:p w:rsidR="003E3579" w:rsidRPr="006D07BB" w:rsidRDefault="003E3579">
      <w:pPr>
        <w:rPr>
          <w:rFonts w:ascii="Arial" w:hAnsi="Arial" w:cs="Arial"/>
        </w:rPr>
      </w:pPr>
    </w:p>
    <w:p w:rsidR="00952DD4" w:rsidRPr="006D07BB" w:rsidRDefault="005C0669" w:rsidP="006D07BB">
      <w:pPr>
        <w:ind w:firstLine="720"/>
        <w:rPr>
          <w:rFonts w:ascii="Arial" w:hAnsi="Arial" w:cs="Arial"/>
        </w:rPr>
      </w:pPr>
      <w:r w:rsidRPr="006D07BB">
        <w:rPr>
          <w:rFonts w:ascii="Arial" w:hAnsi="Arial" w:cs="Arial"/>
        </w:rPr>
        <w:t>2.4.</w:t>
      </w:r>
      <w:r w:rsidR="00952DD4" w:rsidRPr="006D07BB">
        <w:rPr>
          <w:rFonts w:ascii="Arial" w:hAnsi="Arial" w:cs="Arial"/>
        </w:rPr>
        <w:t>3</w:t>
      </w:r>
      <w:r w:rsidRPr="006D07BB">
        <w:rPr>
          <w:rFonts w:ascii="Arial" w:hAnsi="Arial" w:cs="Arial"/>
        </w:rPr>
        <w:tab/>
      </w:r>
      <w:r w:rsidR="008B6F7D" w:rsidRPr="006D07BB">
        <w:rPr>
          <w:rFonts w:ascii="Arial" w:hAnsi="Arial" w:cs="Arial"/>
        </w:rPr>
        <w:t xml:space="preserve">Proposal </w:t>
      </w:r>
      <w:r w:rsidR="00952DD4" w:rsidRPr="006D07BB">
        <w:rPr>
          <w:rFonts w:ascii="Arial" w:hAnsi="Arial" w:cs="Arial"/>
        </w:rPr>
        <w:t>Submittal Deadline</w:t>
      </w:r>
      <w:r w:rsidR="00952DD4" w:rsidRPr="006D07BB">
        <w:rPr>
          <w:rFonts w:ascii="Arial" w:hAnsi="Arial" w:cs="Arial"/>
        </w:rPr>
        <w:tab/>
      </w:r>
      <w:r w:rsidR="00952DD4" w:rsidRPr="006D07BB">
        <w:rPr>
          <w:rFonts w:ascii="Arial" w:hAnsi="Arial" w:cs="Arial"/>
        </w:rPr>
        <w:tab/>
        <w:t xml:space="preserve">April </w:t>
      </w:r>
      <w:r w:rsidR="00DE20C6" w:rsidRPr="006D07BB">
        <w:rPr>
          <w:rFonts w:ascii="Arial" w:hAnsi="Arial" w:cs="Arial"/>
        </w:rPr>
        <w:t>2</w:t>
      </w:r>
      <w:r w:rsidR="008D24A5">
        <w:rPr>
          <w:rFonts w:ascii="Arial" w:hAnsi="Arial" w:cs="Arial"/>
        </w:rPr>
        <w:t>2</w:t>
      </w:r>
      <w:r w:rsidR="00952DD4" w:rsidRPr="006D07BB">
        <w:rPr>
          <w:rFonts w:ascii="Arial" w:hAnsi="Arial" w:cs="Arial"/>
        </w:rPr>
        <w:t>, 2014, 11:00 AM CST</w:t>
      </w:r>
    </w:p>
    <w:p w:rsidR="00952DD4" w:rsidRPr="006D07BB" w:rsidRDefault="00952DD4" w:rsidP="00495164">
      <w:pPr>
        <w:rPr>
          <w:rFonts w:ascii="Arial" w:hAnsi="Arial" w:cs="Arial"/>
          <w:b/>
          <w:bCs/>
        </w:rPr>
      </w:pPr>
    </w:p>
    <w:p w:rsidR="00952DD4" w:rsidRPr="006D07BB" w:rsidRDefault="00952DD4" w:rsidP="00952DD4">
      <w:pPr>
        <w:rPr>
          <w:rFonts w:ascii="Arial" w:hAnsi="Arial" w:cs="Arial"/>
          <w:b/>
          <w:bCs/>
        </w:rPr>
      </w:pPr>
      <w:r w:rsidRPr="006D07BB">
        <w:rPr>
          <w:rFonts w:ascii="Arial" w:hAnsi="Arial" w:cs="Arial"/>
          <w:b/>
          <w:bCs/>
        </w:rPr>
        <w:t>2.5</w:t>
      </w:r>
      <w:r w:rsidRPr="006D07BB">
        <w:rPr>
          <w:rFonts w:ascii="Arial" w:hAnsi="Arial" w:cs="Arial"/>
          <w:b/>
          <w:bCs/>
        </w:rPr>
        <w:tab/>
        <w:t xml:space="preserve">Historically Underutilized Businesses </w:t>
      </w:r>
    </w:p>
    <w:p w:rsidR="00952DD4" w:rsidRPr="006D07BB" w:rsidRDefault="00952DD4" w:rsidP="00952DD4">
      <w:pPr>
        <w:rPr>
          <w:rFonts w:ascii="Arial" w:hAnsi="Arial" w:cs="Arial"/>
        </w:rPr>
      </w:pPr>
    </w:p>
    <w:p w:rsidR="00952DD4" w:rsidRPr="006D07BB" w:rsidRDefault="00952DD4" w:rsidP="00952DD4">
      <w:pPr>
        <w:ind w:left="1440" w:hanging="720"/>
        <w:rPr>
          <w:rFonts w:ascii="Arial" w:hAnsi="Arial" w:cs="Arial"/>
        </w:rPr>
      </w:pPr>
      <w:r w:rsidRPr="006D07BB">
        <w:rPr>
          <w:rFonts w:ascii="Arial" w:hAnsi="Arial" w:cs="Arial"/>
        </w:rPr>
        <w:t>2.5.1</w:t>
      </w:r>
      <w:r w:rsidRPr="006D07BB">
        <w:rPr>
          <w:rFonts w:ascii="Arial" w:hAnsi="Arial" w:cs="Arial"/>
        </w:rPr>
        <w:tab/>
        <w:t>All agencies of the State of Texas are required to make a good faith effort to assist historically underutilized businesses (each a “</w:t>
      </w:r>
      <w:r w:rsidRPr="006D07BB">
        <w:rPr>
          <w:rFonts w:ascii="Arial" w:hAnsi="Arial" w:cs="Arial"/>
          <w:b/>
          <w:bCs/>
        </w:rPr>
        <w:t>HUB</w:t>
      </w:r>
      <w:r w:rsidRPr="006D07BB">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of the Services, then Contractor must make a good faith effort to utilize HUBs certified by the Procurement and Support Services Division of the Texas Comptroller of Public Accounts. Proposals that fail to comply with the requirements contained in this </w:t>
      </w:r>
      <w:r w:rsidRPr="006D07BB">
        <w:rPr>
          <w:rFonts w:ascii="Arial" w:hAnsi="Arial" w:cs="Arial"/>
          <w:b/>
        </w:rPr>
        <w:t>Section 2.5</w:t>
      </w:r>
      <w:r w:rsidRPr="006D07BB">
        <w:rPr>
          <w:rFonts w:ascii="Arial" w:hAnsi="Arial" w:cs="Arial"/>
        </w:rPr>
        <w:t xml:space="preserve">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the Proposer is subject to review by University to ensure compliance with the HUB program.</w:t>
      </w:r>
    </w:p>
    <w:p w:rsidR="00952DD4" w:rsidRPr="006D07BB" w:rsidRDefault="00952DD4" w:rsidP="00952DD4">
      <w:pPr>
        <w:ind w:left="720"/>
        <w:rPr>
          <w:rFonts w:ascii="Arial" w:hAnsi="Arial" w:cs="Arial"/>
        </w:rPr>
      </w:pPr>
    </w:p>
    <w:p w:rsidR="00952DD4" w:rsidRPr="006D07BB" w:rsidRDefault="00952DD4" w:rsidP="00952DD4">
      <w:pPr>
        <w:ind w:left="1440" w:hanging="720"/>
        <w:rPr>
          <w:rFonts w:ascii="Arial" w:hAnsi="Arial" w:cs="Arial"/>
          <w:b/>
          <w:bCs/>
        </w:rPr>
      </w:pPr>
      <w:r w:rsidRPr="006D07BB">
        <w:rPr>
          <w:rFonts w:ascii="Arial" w:hAnsi="Arial" w:cs="Arial"/>
          <w:bCs/>
        </w:rPr>
        <w:t>2.5.2</w:t>
      </w:r>
      <w:r w:rsidRPr="006D07BB">
        <w:rPr>
          <w:rFonts w:ascii="Arial" w:hAnsi="Arial" w:cs="Arial"/>
          <w:b/>
          <w:bCs/>
        </w:rPr>
        <w:tab/>
      </w:r>
      <w:r w:rsidRPr="006D07BB">
        <w:rPr>
          <w:rFonts w:ascii="Arial" w:hAnsi="Arial" w:cs="Arial"/>
        </w:rPr>
        <w:t xml:space="preserve">University has reviewed this RFP in accordance with Title 34, </w:t>
      </w:r>
      <w:r w:rsidRPr="006D07BB">
        <w:rPr>
          <w:rFonts w:ascii="Arial" w:hAnsi="Arial" w:cs="Arial"/>
          <w:i/>
        </w:rPr>
        <w:t>Texas Administrative Code</w:t>
      </w:r>
      <w:r w:rsidRPr="006D07BB">
        <w:rPr>
          <w:rFonts w:ascii="Arial" w:hAnsi="Arial" w:cs="Arial"/>
        </w:rPr>
        <w:t xml:space="preserve">, Section 20.14, and has determined that </w:t>
      </w:r>
      <w:r w:rsidRPr="006D07BB">
        <w:rPr>
          <w:rFonts w:ascii="Arial" w:hAnsi="Arial" w:cs="Arial"/>
          <w:b/>
        </w:rPr>
        <w:t>subcontracting opportunities are not probable under this RFP</w:t>
      </w:r>
    </w:p>
    <w:p w:rsidR="00952DD4" w:rsidRPr="006D07BB" w:rsidRDefault="00952DD4" w:rsidP="00495164">
      <w:pPr>
        <w:rPr>
          <w:rFonts w:ascii="Arial" w:hAnsi="Arial" w:cs="Arial"/>
          <w:b/>
          <w:bCs/>
        </w:rPr>
      </w:pPr>
    </w:p>
    <w:p w:rsidR="00952DD4" w:rsidRPr="006D07BB" w:rsidRDefault="00952DD4" w:rsidP="00495164">
      <w:pPr>
        <w:rPr>
          <w:rFonts w:ascii="Arial" w:hAnsi="Arial" w:cs="Arial"/>
          <w:b/>
          <w:bCs/>
        </w:rPr>
      </w:pPr>
    </w:p>
    <w:p w:rsidR="00511890" w:rsidRPr="006D07BB" w:rsidRDefault="00511890">
      <w:pPr>
        <w:rPr>
          <w:rFonts w:ascii="Arial" w:hAnsi="Arial" w:cs="Arial"/>
        </w:rPr>
      </w:pPr>
    </w:p>
    <w:p w:rsidR="003E3579" w:rsidRPr="006D07BB" w:rsidRDefault="008B6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6D07BB">
        <w:rPr>
          <w:rFonts w:ascii="Arial" w:hAnsi="Arial" w:cs="Arial"/>
          <w:b/>
          <w:bCs/>
        </w:rPr>
        <w:br w:type="page"/>
      </w:r>
      <w:r w:rsidR="003E3579" w:rsidRPr="006D07BB">
        <w:rPr>
          <w:rFonts w:ascii="Arial" w:hAnsi="Arial" w:cs="Arial"/>
          <w:b/>
          <w:bCs/>
        </w:rPr>
        <w:lastRenderedPageBreak/>
        <w:t>SECTION 3</w:t>
      </w:r>
    </w:p>
    <w:p w:rsidR="003E3579" w:rsidRPr="006D07BB" w:rsidRDefault="003E3579">
      <w:pPr>
        <w:jc w:val="center"/>
        <w:rPr>
          <w:rFonts w:ascii="Arial" w:hAnsi="Arial" w:cs="Arial"/>
          <w:b/>
          <w:bCs/>
        </w:rPr>
      </w:pPr>
    </w:p>
    <w:p w:rsidR="003E3579" w:rsidRPr="006D07BB" w:rsidRDefault="003E3579">
      <w:pPr>
        <w:jc w:val="center"/>
        <w:rPr>
          <w:rFonts w:ascii="Arial" w:hAnsi="Arial" w:cs="Arial"/>
          <w:b/>
          <w:bCs/>
          <w:u w:val="single"/>
        </w:rPr>
      </w:pPr>
      <w:r w:rsidRPr="006D07BB">
        <w:rPr>
          <w:rFonts w:ascii="Arial" w:hAnsi="Arial" w:cs="Arial"/>
          <w:b/>
          <w:bCs/>
          <w:u w:val="single"/>
        </w:rPr>
        <w:t>SUBMISSION OF PROPOSAL</w:t>
      </w:r>
    </w:p>
    <w:p w:rsidR="003E3579" w:rsidRPr="006D07BB" w:rsidRDefault="003E3579">
      <w:pPr>
        <w:rPr>
          <w:rFonts w:ascii="Arial" w:hAnsi="Arial" w:cs="Arial"/>
          <w:b/>
          <w:bCs/>
          <w:u w:val="single"/>
        </w:rPr>
      </w:pPr>
    </w:p>
    <w:p w:rsidR="003E3579" w:rsidRPr="006D07BB" w:rsidRDefault="003E3579">
      <w:pPr>
        <w:jc w:val="left"/>
        <w:rPr>
          <w:rFonts w:ascii="Arial" w:hAnsi="Arial" w:cs="Arial"/>
          <w:b/>
          <w:bCs/>
        </w:rPr>
      </w:pPr>
    </w:p>
    <w:p w:rsidR="003E3579" w:rsidRPr="006D07BB" w:rsidRDefault="003E3579">
      <w:pPr>
        <w:jc w:val="left"/>
        <w:rPr>
          <w:rFonts w:ascii="Arial" w:hAnsi="Arial" w:cs="Arial"/>
        </w:rPr>
      </w:pPr>
      <w:r w:rsidRPr="006D07BB">
        <w:rPr>
          <w:rFonts w:ascii="Arial" w:hAnsi="Arial" w:cs="Arial"/>
          <w:b/>
          <w:bCs/>
        </w:rPr>
        <w:t>3.1</w:t>
      </w:r>
      <w:r w:rsidRPr="006D07BB">
        <w:rPr>
          <w:rFonts w:ascii="Arial" w:hAnsi="Arial" w:cs="Arial"/>
          <w:b/>
          <w:bCs/>
        </w:rPr>
        <w:tab/>
        <w:t>Number of Copies</w:t>
      </w:r>
      <w:r w:rsidRPr="006D07BB">
        <w:rPr>
          <w:rFonts w:ascii="Arial" w:hAnsi="Arial" w:cs="Arial"/>
        </w:rPr>
        <w:t xml:space="preserve"> </w:t>
      </w:r>
    </w:p>
    <w:p w:rsidR="00A16EA0" w:rsidRPr="006D07BB" w:rsidRDefault="00A16EA0">
      <w:pPr>
        <w:ind w:left="720"/>
        <w:rPr>
          <w:rFonts w:ascii="Arial" w:hAnsi="Arial" w:cs="Arial"/>
        </w:rPr>
      </w:pPr>
    </w:p>
    <w:p w:rsidR="002948C7" w:rsidRPr="006D07BB" w:rsidRDefault="002948C7" w:rsidP="002948C7">
      <w:pPr>
        <w:ind w:left="720"/>
        <w:rPr>
          <w:rFonts w:ascii="Arial" w:hAnsi="Arial" w:cs="Arial"/>
        </w:rPr>
      </w:pPr>
      <w:r w:rsidRPr="006D07BB">
        <w:rPr>
          <w:rFonts w:ascii="Arial" w:hAnsi="Arial" w:cs="Arial"/>
        </w:rPr>
        <w:t>Proposer must submit:</w:t>
      </w:r>
    </w:p>
    <w:p w:rsidR="002948C7" w:rsidRPr="006D07BB" w:rsidRDefault="002948C7" w:rsidP="002948C7">
      <w:pPr>
        <w:ind w:left="720"/>
        <w:rPr>
          <w:rFonts w:ascii="Arial" w:hAnsi="Arial" w:cs="Arial"/>
        </w:rPr>
      </w:pPr>
    </w:p>
    <w:p w:rsidR="002948C7" w:rsidRPr="006D07BB" w:rsidRDefault="002948C7" w:rsidP="002948C7">
      <w:pPr>
        <w:numPr>
          <w:ilvl w:val="0"/>
          <w:numId w:val="14"/>
        </w:numPr>
        <w:rPr>
          <w:rFonts w:ascii="Arial" w:hAnsi="Arial" w:cs="Arial"/>
        </w:rPr>
      </w:pPr>
      <w:r w:rsidRPr="006D07BB">
        <w:rPr>
          <w:rFonts w:ascii="Arial" w:hAnsi="Arial" w:cs="Arial"/>
        </w:rPr>
        <w:t xml:space="preserve">One (1) signed original proposal </w:t>
      </w:r>
      <w:r w:rsidR="00D607B8" w:rsidRPr="006D07BB">
        <w:rPr>
          <w:rFonts w:ascii="Arial" w:hAnsi="Arial" w:cs="Arial"/>
          <w:u w:val="single"/>
        </w:rPr>
        <w:t>INCLUDING</w:t>
      </w:r>
      <w:r w:rsidRPr="006D07BB">
        <w:rPr>
          <w:rFonts w:ascii="Arial" w:hAnsi="Arial" w:cs="Arial"/>
        </w:rPr>
        <w:t xml:space="preserve"> the Pricing &amp; Delivery (</w:t>
      </w:r>
      <w:r w:rsidRPr="006D07BB">
        <w:rPr>
          <w:rFonts w:ascii="Arial" w:hAnsi="Arial" w:cs="Arial"/>
          <w:b/>
        </w:rPr>
        <w:t>Section 6</w:t>
      </w:r>
      <w:r w:rsidR="00952DD4" w:rsidRPr="006D07BB">
        <w:rPr>
          <w:rFonts w:ascii="Arial" w:hAnsi="Arial" w:cs="Arial"/>
        </w:rPr>
        <w:t>). Mark “ORIGINAL</w:t>
      </w:r>
      <w:r w:rsidRPr="006D07BB">
        <w:rPr>
          <w:rFonts w:ascii="Arial" w:hAnsi="Arial" w:cs="Arial"/>
        </w:rPr>
        <w:t xml:space="preserve">” on </w:t>
      </w:r>
      <w:r w:rsidR="00D607B8" w:rsidRPr="006D07BB">
        <w:rPr>
          <w:rFonts w:ascii="Arial" w:hAnsi="Arial" w:cs="Arial"/>
        </w:rPr>
        <w:t>the front cover of the proposal.</w:t>
      </w:r>
      <w:r w:rsidRPr="006D07BB">
        <w:rPr>
          <w:rFonts w:ascii="Arial" w:hAnsi="Arial" w:cs="Arial"/>
        </w:rPr>
        <w:t xml:space="preserve"> </w:t>
      </w:r>
    </w:p>
    <w:p w:rsidR="00D607B8" w:rsidRPr="006D07BB" w:rsidRDefault="00952DD4" w:rsidP="002948C7">
      <w:pPr>
        <w:numPr>
          <w:ilvl w:val="0"/>
          <w:numId w:val="14"/>
        </w:numPr>
        <w:rPr>
          <w:rFonts w:ascii="Arial" w:hAnsi="Arial" w:cs="Arial"/>
        </w:rPr>
      </w:pPr>
      <w:r w:rsidRPr="006D07BB">
        <w:rPr>
          <w:rFonts w:ascii="Arial" w:hAnsi="Arial" w:cs="Arial"/>
        </w:rPr>
        <w:t>Four</w:t>
      </w:r>
      <w:r w:rsidR="008B6F7D" w:rsidRPr="006D07BB">
        <w:rPr>
          <w:rFonts w:ascii="Arial" w:hAnsi="Arial" w:cs="Arial"/>
        </w:rPr>
        <w:t xml:space="preserve"> </w:t>
      </w:r>
      <w:r w:rsidR="002948C7" w:rsidRPr="006D07BB">
        <w:rPr>
          <w:rFonts w:ascii="Arial" w:hAnsi="Arial" w:cs="Arial"/>
        </w:rPr>
        <w:t>(</w:t>
      </w:r>
      <w:r w:rsidRPr="006D07BB">
        <w:rPr>
          <w:rFonts w:ascii="Arial" w:hAnsi="Arial" w:cs="Arial"/>
        </w:rPr>
        <w:t>4</w:t>
      </w:r>
      <w:r w:rsidR="002948C7" w:rsidRPr="006D07BB">
        <w:rPr>
          <w:rFonts w:ascii="Arial" w:hAnsi="Arial" w:cs="Arial"/>
        </w:rPr>
        <w:t xml:space="preserve">) copies of the proposal </w:t>
      </w:r>
      <w:r w:rsidR="00D607B8" w:rsidRPr="002F2501">
        <w:rPr>
          <w:rFonts w:ascii="Arial" w:hAnsi="Arial" w:cs="Arial"/>
          <w:u w:val="single"/>
        </w:rPr>
        <w:t>EXCLUDING</w:t>
      </w:r>
      <w:r w:rsidR="002948C7" w:rsidRPr="006D07BB">
        <w:rPr>
          <w:rFonts w:ascii="Arial" w:hAnsi="Arial" w:cs="Arial"/>
        </w:rPr>
        <w:t xml:space="preserve"> the Pricing &amp; Delivery (</w:t>
      </w:r>
      <w:r w:rsidR="002948C7" w:rsidRPr="006D07BB">
        <w:rPr>
          <w:rFonts w:ascii="Arial" w:hAnsi="Arial" w:cs="Arial"/>
          <w:b/>
        </w:rPr>
        <w:t>Section 6</w:t>
      </w:r>
      <w:r w:rsidR="002948C7" w:rsidRPr="006D07BB">
        <w:rPr>
          <w:rFonts w:ascii="Arial" w:hAnsi="Arial" w:cs="Arial"/>
        </w:rPr>
        <w:t>)</w:t>
      </w:r>
      <w:r w:rsidR="00D607B8" w:rsidRPr="006D07BB">
        <w:rPr>
          <w:rFonts w:ascii="Arial" w:hAnsi="Arial" w:cs="Arial"/>
        </w:rPr>
        <w:t>.</w:t>
      </w:r>
    </w:p>
    <w:p w:rsidR="00D607B8" w:rsidRPr="006D07BB" w:rsidRDefault="00D607B8" w:rsidP="00D607B8">
      <w:pPr>
        <w:numPr>
          <w:ilvl w:val="0"/>
          <w:numId w:val="14"/>
        </w:numPr>
        <w:rPr>
          <w:rFonts w:ascii="Arial" w:hAnsi="Arial" w:cs="Arial"/>
        </w:rPr>
      </w:pPr>
      <w:r w:rsidRPr="006D07BB">
        <w:rPr>
          <w:rFonts w:ascii="Arial" w:hAnsi="Arial" w:cs="Arial"/>
        </w:rPr>
        <w:t>One (1) CD-ROM</w:t>
      </w:r>
      <w:r w:rsidR="001A4565" w:rsidRPr="006D07BB">
        <w:rPr>
          <w:rFonts w:ascii="Arial" w:hAnsi="Arial" w:cs="Arial"/>
        </w:rPr>
        <w:t xml:space="preserve"> or flash drive</w:t>
      </w:r>
      <w:r w:rsidRPr="006D07BB">
        <w:rPr>
          <w:rFonts w:ascii="Arial" w:hAnsi="Arial" w:cs="Arial"/>
        </w:rPr>
        <w:t xml:space="preserve"> of the proposal including the Pricing &amp; Delivery.</w:t>
      </w:r>
    </w:p>
    <w:p w:rsidR="002948C7" w:rsidRPr="006D07BB" w:rsidRDefault="002948C7" w:rsidP="00D607B8">
      <w:pPr>
        <w:ind w:left="1080"/>
        <w:rPr>
          <w:rFonts w:ascii="Arial" w:hAnsi="Arial" w:cs="Arial"/>
        </w:rPr>
      </w:pPr>
      <w:r w:rsidRPr="006D07BB">
        <w:rPr>
          <w:rFonts w:ascii="Arial" w:hAnsi="Arial" w:cs="Arial"/>
        </w:rPr>
        <w:t xml:space="preserve"> </w:t>
      </w:r>
    </w:p>
    <w:p w:rsidR="003E3579" w:rsidRPr="006D07BB" w:rsidRDefault="003E3579">
      <w:pPr>
        <w:rPr>
          <w:rFonts w:ascii="Arial" w:hAnsi="Arial" w:cs="Arial"/>
        </w:rPr>
      </w:pPr>
      <w:r w:rsidRPr="006D07BB">
        <w:rPr>
          <w:rFonts w:ascii="Arial" w:hAnsi="Arial" w:cs="Arial"/>
          <w:b/>
          <w:bCs/>
        </w:rPr>
        <w:t>3.2</w:t>
      </w:r>
      <w:r w:rsidRPr="006D07BB">
        <w:rPr>
          <w:rFonts w:ascii="Arial" w:hAnsi="Arial" w:cs="Arial"/>
          <w:b/>
          <w:bCs/>
        </w:rPr>
        <w:tab/>
        <w:t>Submission</w:t>
      </w:r>
      <w:r w:rsidRPr="006D07BB">
        <w:rPr>
          <w:rFonts w:ascii="Arial" w:hAnsi="Arial" w:cs="Arial"/>
        </w:rPr>
        <w:t xml:space="preserve"> </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 xml:space="preserve">Proposals must be received by University on or before the Submittal Deadline (ref. </w:t>
      </w:r>
      <w:r w:rsidRPr="006D07BB">
        <w:rPr>
          <w:rFonts w:ascii="Arial" w:hAnsi="Arial" w:cs="Arial"/>
          <w:b/>
          <w:bCs/>
        </w:rPr>
        <w:t xml:space="preserve">Section 2.1 </w:t>
      </w:r>
      <w:r w:rsidRPr="006D07BB">
        <w:rPr>
          <w:rFonts w:ascii="Arial" w:hAnsi="Arial" w:cs="Arial"/>
        </w:rPr>
        <w:t>of this RFP) and should be delivered to:</w:t>
      </w:r>
      <w:r w:rsidR="00B2176F" w:rsidRPr="006D07BB">
        <w:rPr>
          <w:rFonts w:ascii="Arial" w:hAnsi="Arial" w:cs="Arial"/>
        </w:rPr>
        <w:t xml:space="preserve"> </w:t>
      </w:r>
    </w:p>
    <w:p w:rsidR="003E3579" w:rsidRPr="006D07BB" w:rsidRDefault="003E3579">
      <w:pPr>
        <w:rPr>
          <w:rFonts w:ascii="Arial" w:hAnsi="Arial" w:cs="Arial"/>
        </w:rPr>
      </w:pPr>
    </w:p>
    <w:p w:rsidR="00EA19EE" w:rsidRDefault="00EA19EE" w:rsidP="00D323A9">
      <w:pPr>
        <w:ind w:left="720" w:firstLine="720"/>
        <w:rPr>
          <w:rFonts w:ascii="Arial" w:hAnsi="Arial" w:cs="Arial"/>
        </w:rPr>
      </w:pPr>
      <w:r w:rsidRPr="006D07BB">
        <w:rPr>
          <w:rFonts w:ascii="Arial" w:hAnsi="Arial" w:cs="Arial"/>
        </w:rPr>
        <w:t>Attention:  LaChandra Wilson</w:t>
      </w:r>
    </w:p>
    <w:p w:rsidR="00CB18C0" w:rsidRPr="006D07BB" w:rsidRDefault="00CB18C0" w:rsidP="00D323A9">
      <w:pPr>
        <w:ind w:left="720" w:firstLine="720"/>
        <w:rPr>
          <w:rFonts w:ascii="Arial" w:hAnsi="Arial" w:cs="Arial"/>
        </w:rPr>
      </w:pPr>
      <w:r w:rsidRPr="006D07BB">
        <w:rPr>
          <w:rFonts w:ascii="Arial" w:hAnsi="Arial" w:cs="Arial"/>
        </w:rPr>
        <w:t>The University of Texas Health Science Center at Houston</w:t>
      </w:r>
    </w:p>
    <w:p w:rsidR="00CB18C0" w:rsidRPr="006D07BB" w:rsidRDefault="00CB18C0" w:rsidP="00D323A9">
      <w:pPr>
        <w:ind w:left="720" w:firstLine="720"/>
        <w:rPr>
          <w:rFonts w:ascii="Arial" w:hAnsi="Arial" w:cs="Arial"/>
        </w:rPr>
      </w:pPr>
      <w:r w:rsidRPr="006D07BB">
        <w:rPr>
          <w:rFonts w:ascii="Arial" w:hAnsi="Arial" w:cs="Arial"/>
        </w:rPr>
        <w:t>Procurement Services</w:t>
      </w:r>
    </w:p>
    <w:p w:rsidR="00CB18C0" w:rsidRPr="006D07BB" w:rsidRDefault="00CB18C0" w:rsidP="00D323A9">
      <w:pPr>
        <w:ind w:left="720" w:firstLine="720"/>
        <w:rPr>
          <w:rFonts w:ascii="Arial" w:hAnsi="Arial" w:cs="Arial"/>
        </w:rPr>
      </w:pPr>
      <w:r w:rsidRPr="006D07BB">
        <w:rPr>
          <w:rFonts w:ascii="Arial" w:hAnsi="Arial" w:cs="Arial"/>
        </w:rPr>
        <w:t xml:space="preserve">1851 Crosspoint, </w:t>
      </w:r>
      <w:r w:rsidR="0017047E" w:rsidRPr="006D07BB">
        <w:rPr>
          <w:rFonts w:ascii="Arial" w:hAnsi="Arial" w:cs="Arial"/>
        </w:rPr>
        <w:t xml:space="preserve">Suite </w:t>
      </w:r>
      <w:r w:rsidRPr="006D07BB">
        <w:rPr>
          <w:rFonts w:ascii="Arial" w:hAnsi="Arial" w:cs="Arial"/>
        </w:rPr>
        <w:t>OCB</w:t>
      </w:r>
      <w:r w:rsidR="0091484B" w:rsidRPr="006D07BB">
        <w:rPr>
          <w:rFonts w:ascii="Arial" w:hAnsi="Arial" w:cs="Arial"/>
        </w:rPr>
        <w:t xml:space="preserve"> </w:t>
      </w:r>
      <w:r w:rsidRPr="006D07BB">
        <w:rPr>
          <w:rFonts w:ascii="Arial" w:hAnsi="Arial" w:cs="Arial"/>
        </w:rPr>
        <w:t>1.160</w:t>
      </w:r>
    </w:p>
    <w:p w:rsidR="00CB18C0" w:rsidRPr="006D07BB" w:rsidRDefault="00CB18C0" w:rsidP="00D323A9">
      <w:pPr>
        <w:ind w:left="720" w:firstLine="720"/>
        <w:rPr>
          <w:rFonts w:ascii="Arial" w:hAnsi="Arial" w:cs="Arial"/>
        </w:rPr>
      </w:pPr>
      <w:r w:rsidRPr="006D07BB">
        <w:rPr>
          <w:rFonts w:ascii="Arial" w:hAnsi="Arial" w:cs="Arial"/>
        </w:rPr>
        <w:t>Houston, TX  77054</w:t>
      </w:r>
    </w:p>
    <w:p w:rsidR="00CB18C0" w:rsidRPr="006D07BB" w:rsidRDefault="00CB18C0" w:rsidP="00CB18C0">
      <w:pPr>
        <w:rPr>
          <w:rFonts w:ascii="Arial" w:hAnsi="Arial" w:cs="Arial"/>
        </w:rPr>
      </w:pPr>
      <w:r w:rsidRPr="006D07BB">
        <w:rPr>
          <w:rFonts w:ascii="Arial" w:hAnsi="Arial" w:cs="Arial"/>
        </w:rPr>
        <w:tab/>
      </w:r>
      <w:r w:rsidRPr="006D07BB">
        <w:rPr>
          <w:rFonts w:ascii="Arial" w:hAnsi="Arial" w:cs="Arial"/>
        </w:rPr>
        <w:tab/>
      </w:r>
    </w:p>
    <w:p w:rsidR="003E3579" w:rsidRPr="006D07BB" w:rsidRDefault="003E3579">
      <w:pPr>
        <w:rPr>
          <w:rFonts w:ascii="Arial" w:hAnsi="Arial" w:cs="Arial"/>
        </w:rPr>
      </w:pPr>
      <w:r w:rsidRPr="006D07BB">
        <w:rPr>
          <w:rFonts w:ascii="Arial" w:hAnsi="Arial" w:cs="Arial"/>
          <w:b/>
          <w:bCs/>
        </w:rPr>
        <w:t>3.3</w:t>
      </w:r>
      <w:r w:rsidRPr="006D07BB">
        <w:rPr>
          <w:rFonts w:ascii="Arial" w:hAnsi="Arial" w:cs="Arial"/>
          <w:b/>
          <w:bCs/>
        </w:rPr>
        <w:tab/>
        <w:t>Proposal Validity Period</w:t>
      </w:r>
      <w:r w:rsidRPr="006D07BB">
        <w:rPr>
          <w:rFonts w:ascii="Arial" w:hAnsi="Arial" w:cs="Arial"/>
        </w:rPr>
        <w:t xml:space="preserve"> </w:t>
      </w:r>
    </w:p>
    <w:p w:rsidR="003E3579" w:rsidRPr="006D07BB" w:rsidRDefault="003E3579">
      <w:pPr>
        <w:rPr>
          <w:rFonts w:ascii="Arial" w:hAnsi="Arial" w:cs="Arial"/>
        </w:rPr>
      </w:pPr>
    </w:p>
    <w:p w:rsidR="003E3579" w:rsidRPr="006D07BB" w:rsidRDefault="003E3579">
      <w:pPr>
        <w:ind w:left="720"/>
        <w:rPr>
          <w:rFonts w:ascii="Arial" w:hAnsi="Arial" w:cs="Arial"/>
        </w:rPr>
      </w:pPr>
      <w:r w:rsidRPr="006D07BB">
        <w:rPr>
          <w:rFonts w:ascii="Arial" w:hAnsi="Arial" w:cs="Arial"/>
        </w:rPr>
        <w:t xml:space="preserve">Each proposal must state that it will remain valid for University’s acceptance for a minimum of </w:t>
      </w:r>
      <w:r w:rsidR="00CB18C0" w:rsidRPr="006D07BB">
        <w:rPr>
          <w:rFonts w:ascii="Arial" w:hAnsi="Arial" w:cs="Arial"/>
        </w:rPr>
        <w:t>One Hundred Twenty (120)</w:t>
      </w:r>
      <w:r w:rsidRPr="006D07BB">
        <w:rPr>
          <w:rFonts w:ascii="Arial" w:hAnsi="Arial" w:cs="Arial"/>
        </w:rPr>
        <w:t xml:space="preserve"> days after the Submittal Deadline, to allow time for evaluation, selection, and any unforeseen delays. </w:t>
      </w:r>
    </w:p>
    <w:p w:rsidR="003E3579" w:rsidRPr="006D07BB" w:rsidRDefault="003E3579">
      <w:pPr>
        <w:rPr>
          <w:rFonts w:ascii="Arial" w:hAnsi="Arial" w:cs="Arial"/>
        </w:rPr>
      </w:pPr>
    </w:p>
    <w:p w:rsidR="003E3579" w:rsidRPr="006D07BB" w:rsidRDefault="003E3579">
      <w:pPr>
        <w:rPr>
          <w:rFonts w:ascii="Arial" w:hAnsi="Arial" w:cs="Arial"/>
          <w:b/>
          <w:bCs/>
        </w:rPr>
      </w:pPr>
      <w:r w:rsidRPr="006D07BB">
        <w:rPr>
          <w:rFonts w:ascii="Arial" w:hAnsi="Arial" w:cs="Arial"/>
          <w:b/>
          <w:bCs/>
        </w:rPr>
        <w:t>3.4</w:t>
      </w:r>
      <w:r w:rsidRPr="006D07BB">
        <w:rPr>
          <w:rFonts w:ascii="Arial" w:hAnsi="Arial" w:cs="Arial"/>
          <w:b/>
          <w:bCs/>
        </w:rPr>
        <w:tab/>
        <w:t xml:space="preserve">Terms and Conditions </w:t>
      </w:r>
    </w:p>
    <w:p w:rsidR="003E3579" w:rsidRPr="006D07BB" w:rsidRDefault="003E3579">
      <w:pPr>
        <w:rPr>
          <w:rFonts w:ascii="Arial" w:hAnsi="Arial" w:cs="Arial"/>
        </w:rPr>
      </w:pPr>
    </w:p>
    <w:p w:rsidR="003E3579" w:rsidRPr="006D07BB" w:rsidRDefault="003E3579">
      <w:pPr>
        <w:ind w:left="1440" w:hanging="720"/>
        <w:rPr>
          <w:rFonts w:ascii="Arial" w:hAnsi="Arial" w:cs="Arial"/>
        </w:rPr>
      </w:pPr>
      <w:r w:rsidRPr="006D07BB">
        <w:rPr>
          <w:rFonts w:ascii="Arial" w:hAnsi="Arial" w:cs="Arial"/>
        </w:rPr>
        <w:t>3.4.1</w:t>
      </w:r>
      <w:r w:rsidRPr="006D07BB">
        <w:rPr>
          <w:rFonts w:ascii="Arial" w:hAnsi="Arial" w:cs="Arial"/>
        </w:rPr>
        <w:tab/>
        <w:t>Proposer must comply with the requirements and specifications contained in this RFP,</w:t>
      </w:r>
      <w:r w:rsidR="001E577E" w:rsidRPr="006D07BB">
        <w:rPr>
          <w:rFonts w:ascii="Arial" w:hAnsi="Arial" w:cs="Arial"/>
        </w:rPr>
        <w:t xml:space="preserve"> including</w:t>
      </w:r>
      <w:r w:rsidRPr="006D07BB">
        <w:rPr>
          <w:rFonts w:ascii="Arial" w:hAnsi="Arial" w:cs="Arial"/>
        </w:rPr>
        <w:t xml:space="preserve"> the </w:t>
      </w:r>
      <w:r w:rsidRPr="006D07BB">
        <w:rPr>
          <w:rFonts w:ascii="Arial" w:hAnsi="Arial" w:cs="Arial"/>
          <w:u w:val="single"/>
        </w:rPr>
        <w:t>Notice to Proposer</w:t>
      </w:r>
      <w:r w:rsidRPr="006D07BB">
        <w:rPr>
          <w:rFonts w:ascii="Arial" w:hAnsi="Arial" w:cs="Arial"/>
        </w:rPr>
        <w:t xml:space="preserve"> (ref. </w:t>
      </w:r>
      <w:r w:rsidRPr="006D07BB">
        <w:rPr>
          <w:rFonts w:ascii="Arial" w:hAnsi="Arial" w:cs="Arial"/>
          <w:b/>
          <w:bCs/>
        </w:rPr>
        <w:t xml:space="preserve">Section 2 </w:t>
      </w:r>
      <w:r w:rsidRPr="006D07BB">
        <w:rPr>
          <w:rFonts w:ascii="Arial" w:hAnsi="Arial" w:cs="Arial"/>
        </w:rPr>
        <w:t xml:space="preserve">of this RFP), </w:t>
      </w:r>
      <w:r w:rsidRPr="006D07BB">
        <w:rPr>
          <w:rFonts w:ascii="Arial" w:hAnsi="Arial" w:cs="Arial"/>
          <w:u w:val="single"/>
        </w:rPr>
        <w:t>Proposal Requirements</w:t>
      </w:r>
      <w:r w:rsidRPr="006D07BB">
        <w:rPr>
          <w:rFonts w:ascii="Arial" w:hAnsi="Arial" w:cs="Arial"/>
        </w:rPr>
        <w:t xml:space="preserve"> (ref. </w:t>
      </w:r>
      <w:r w:rsidRPr="006D07BB">
        <w:rPr>
          <w:rFonts w:ascii="Arial" w:hAnsi="Arial" w:cs="Arial"/>
          <w:b/>
          <w:bCs/>
        </w:rPr>
        <w:t>APPENDIX ONE</w:t>
      </w:r>
      <w:r w:rsidRPr="006D07BB">
        <w:rPr>
          <w:rFonts w:ascii="Arial" w:hAnsi="Arial" w:cs="Arial"/>
        </w:rPr>
        <w:t xml:space="preserve">) and the </w:t>
      </w:r>
      <w:r w:rsidRPr="006D07BB">
        <w:rPr>
          <w:rFonts w:ascii="Arial" w:hAnsi="Arial" w:cs="Arial"/>
          <w:u w:val="single"/>
        </w:rPr>
        <w:t>Specifications and Additional Questions</w:t>
      </w:r>
      <w:r w:rsidRPr="006D07BB">
        <w:rPr>
          <w:rFonts w:ascii="Arial" w:hAnsi="Arial" w:cs="Arial"/>
        </w:rPr>
        <w:t xml:space="preserve"> (ref. </w:t>
      </w:r>
      <w:r w:rsidRPr="006D07BB">
        <w:rPr>
          <w:rFonts w:ascii="Arial" w:hAnsi="Arial" w:cs="Arial"/>
          <w:b/>
          <w:bCs/>
        </w:rPr>
        <w:t xml:space="preserve">Section 5 </w:t>
      </w:r>
      <w:r w:rsidRPr="006D07BB">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6D07BB">
        <w:rPr>
          <w:rFonts w:ascii="Arial" w:hAnsi="Arial" w:cs="Arial"/>
        </w:rPr>
        <w:t xml:space="preserve"> </w:t>
      </w:r>
      <w:r w:rsidRPr="006D07BB">
        <w:rPr>
          <w:rFonts w:ascii="Arial" w:hAnsi="Arial" w:cs="Arial"/>
        </w:rPr>
        <w:t xml:space="preserve"> </w:t>
      </w:r>
    </w:p>
    <w:p w:rsidR="003E3579" w:rsidRPr="006D07BB" w:rsidRDefault="003E3579">
      <w:pPr>
        <w:rPr>
          <w:rFonts w:ascii="Arial" w:hAnsi="Arial" w:cs="Arial"/>
          <w:u w:val="single"/>
        </w:rPr>
      </w:pPr>
    </w:p>
    <w:p w:rsidR="003E3579" w:rsidRPr="006D07BB" w:rsidRDefault="00C3310E" w:rsidP="001E577E">
      <w:pPr>
        <w:tabs>
          <w:tab w:val="left" w:pos="2340"/>
        </w:tabs>
        <w:ind w:left="3600" w:hanging="2160"/>
        <w:rPr>
          <w:rFonts w:ascii="Arial" w:hAnsi="Arial" w:cs="Arial"/>
        </w:rPr>
      </w:pPr>
      <w:r>
        <w:rPr>
          <w:rFonts w:ascii="Arial" w:hAnsi="Arial" w:cs="Arial"/>
        </w:rPr>
        <w:tab/>
        <w:t>3.4.1.1</w:t>
      </w:r>
      <w:r w:rsidR="003E3579" w:rsidRPr="006D07BB">
        <w:rPr>
          <w:rFonts w:ascii="Arial" w:hAnsi="Arial" w:cs="Arial"/>
        </w:rPr>
        <w:tab/>
        <w:t xml:space="preserve">Specifications and Additional Questions (ref. </w:t>
      </w:r>
      <w:r w:rsidR="003E3579" w:rsidRPr="006D07BB">
        <w:rPr>
          <w:rFonts w:ascii="Arial" w:hAnsi="Arial" w:cs="Arial"/>
          <w:b/>
          <w:bCs/>
        </w:rPr>
        <w:t>Section 5</w:t>
      </w:r>
      <w:r w:rsidR="003E3579" w:rsidRPr="006D07BB">
        <w:rPr>
          <w:rFonts w:ascii="Arial" w:hAnsi="Arial" w:cs="Arial"/>
        </w:rPr>
        <w:t xml:space="preserve"> of this RFP); </w:t>
      </w:r>
    </w:p>
    <w:p w:rsidR="003E3579" w:rsidRPr="006D07BB" w:rsidRDefault="003E3579">
      <w:pPr>
        <w:tabs>
          <w:tab w:val="left" w:pos="2340"/>
        </w:tabs>
        <w:ind w:left="1440"/>
        <w:rPr>
          <w:rFonts w:ascii="Arial" w:hAnsi="Arial" w:cs="Arial"/>
        </w:rPr>
      </w:pPr>
    </w:p>
    <w:p w:rsidR="003E3579" w:rsidRPr="006D07BB" w:rsidRDefault="003E3579">
      <w:pPr>
        <w:tabs>
          <w:tab w:val="left" w:pos="2340"/>
        </w:tabs>
        <w:ind w:left="1440"/>
        <w:rPr>
          <w:rFonts w:ascii="Arial" w:hAnsi="Arial" w:cs="Arial"/>
        </w:rPr>
      </w:pPr>
      <w:r w:rsidRPr="006D07BB">
        <w:rPr>
          <w:rFonts w:ascii="Arial" w:hAnsi="Arial" w:cs="Arial"/>
        </w:rPr>
        <w:tab/>
        <w:t>3.4.1.</w:t>
      </w:r>
      <w:r w:rsidR="001E577E" w:rsidRPr="006D07BB">
        <w:rPr>
          <w:rFonts w:ascii="Arial" w:hAnsi="Arial" w:cs="Arial"/>
        </w:rPr>
        <w:t>2</w:t>
      </w:r>
      <w:r w:rsidRPr="006D07BB">
        <w:rPr>
          <w:rFonts w:ascii="Arial" w:hAnsi="Arial" w:cs="Arial"/>
        </w:rPr>
        <w:t>.</w:t>
      </w:r>
      <w:r w:rsidRPr="006D07BB">
        <w:rPr>
          <w:rFonts w:ascii="Arial" w:hAnsi="Arial" w:cs="Arial"/>
        </w:rPr>
        <w:tab/>
        <w:t xml:space="preserve">Proposal Requirements (ref. </w:t>
      </w:r>
      <w:r w:rsidRPr="006D07BB">
        <w:rPr>
          <w:rFonts w:ascii="Arial" w:hAnsi="Arial" w:cs="Arial"/>
          <w:b/>
          <w:bCs/>
        </w:rPr>
        <w:t>APPENDIX ONE</w:t>
      </w:r>
      <w:r w:rsidRPr="006D07BB">
        <w:rPr>
          <w:rFonts w:ascii="Arial" w:hAnsi="Arial" w:cs="Arial"/>
        </w:rPr>
        <w:t xml:space="preserve">); </w:t>
      </w:r>
    </w:p>
    <w:p w:rsidR="003E3579" w:rsidRPr="006D07BB" w:rsidRDefault="003E3579">
      <w:pPr>
        <w:tabs>
          <w:tab w:val="left" w:pos="2340"/>
        </w:tabs>
        <w:ind w:left="1440"/>
        <w:rPr>
          <w:rFonts w:ascii="Arial" w:hAnsi="Arial" w:cs="Arial"/>
          <w:u w:val="single"/>
        </w:rPr>
      </w:pPr>
    </w:p>
    <w:p w:rsidR="003E3579" w:rsidRPr="006D07BB" w:rsidRDefault="003E3579">
      <w:pPr>
        <w:tabs>
          <w:tab w:val="left" w:pos="2340"/>
        </w:tabs>
        <w:ind w:firstLine="1440"/>
        <w:rPr>
          <w:rFonts w:ascii="Arial" w:hAnsi="Arial" w:cs="Arial"/>
        </w:rPr>
      </w:pPr>
      <w:r w:rsidRPr="006D07BB">
        <w:rPr>
          <w:rFonts w:ascii="Arial" w:hAnsi="Arial" w:cs="Arial"/>
        </w:rPr>
        <w:tab/>
        <w:t>3.4.1.</w:t>
      </w:r>
      <w:r w:rsidR="001E577E" w:rsidRPr="006D07BB">
        <w:rPr>
          <w:rFonts w:ascii="Arial" w:hAnsi="Arial" w:cs="Arial"/>
        </w:rPr>
        <w:t>3</w:t>
      </w:r>
      <w:r w:rsidRPr="006D07BB">
        <w:rPr>
          <w:rFonts w:ascii="Arial" w:hAnsi="Arial" w:cs="Arial"/>
        </w:rPr>
        <w:tab/>
        <w:t xml:space="preserve">Notice to Proposers (ref. </w:t>
      </w:r>
      <w:r w:rsidRPr="006D07BB">
        <w:rPr>
          <w:rFonts w:ascii="Arial" w:hAnsi="Arial" w:cs="Arial"/>
          <w:b/>
          <w:bCs/>
        </w:rPr>
        <w:t xml:space="preserve">Section 2 </w:t>
      </w:r>
      <w:r w:rsidRPr="006D07BB">
        <w:rPr>
          <w:rFonts w:ascii="Arial" w:hAnsi="Arial" w:cs="Arial"/>
        </w:rPr>
        <w:t>of this RFP).</w:t>
      </w:r>
    </w:p>
    <w:p w:rsidR="003E3579" w:rsidRPr="006D07BB" w:rsidRDefault="003E3579">
      <w:pPr>
        <w:tabs>
          <w:tab w:val="left" w:pos="2340"/>
        </w:tabs>
        <w:ind w:firstLine="1440"/>
        <w:rPr>
          <w:rFonts w:ascii="Arial" w:hAnsi="Arial" w:cs="Arial"/>
          <w:u w:val="single"/>
        </w:rPr>
      </w:pPr>
    </w:p>
    <w:p w:rsidR="003E3579" w:rsidRPr="006D07BB" w:rsidRDefault="003E3579">
      <w:pPr>
        <w:keepNext/>
        <w:keepLines/>
        <w:rPr>
          <w:rFonts w:ascii="Arial" w:hAnsi="Arial" w:cs="Arial"/>
          <w:b/>
          <w:bCs/>
        </w:rPr>
      </w:pPr>
      <w:r w:rsidRPr="006D07BB">
        <w:rPr>
          <w:rFonts w:ascii="Arial" w:hAnsi="Arial" w:cs="Arial"/>
          <w:b/>
          <w:bCs/>
        </w:rPr>
        <w:t>3.5</w:t>
      </w:r>
      <w:r w:rsidRPr="006D07BB">
        <w:rPr>
          <w:rFonts w:ascii="Arial" w:hAnsi="Arial" w:cs="Arial"/>
          <w:b/>
          <w:bCs/>
        </w:rPr>
        <w:tab/>
        <w:t xml:space="preserve">Submittal Checklist </w:t>
      </w:r>
    </w:p>
    <w:p w:rsidR="003E3579" w:rsidRPr="006D07BB" w:rsidRDefault="003E3579">
      <w:pPr>
        <w:keepNext/>
        <w:keepLines/>
        <w:rPr>
          <w:rFonts w:ascii="Arial" w:hAnsi="Arial" w:cs="Arial"/>
        </w:rPr>
      </w:pPr>
    </w:p>
    <w:p w:rsidR="003E3579" w:rsidRPr="006D07BB" w:rsidRDefault="003E3579">
      <w:pPr>
        <w:keepNext/>
        <w:keepLines/>
        <w:ind w:left="720"/>
        <w:rPr>
          <w:rFonts w:ascii="Arial" w:hAnsi="Arial" w:cs="Arial"/>
        </w:rPr>
      </w:pPr>
      <w:r w:rsidRPr="006D07BB">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Pr="006D07BB" w:rsidRDefault="003E3579">
      <w:pPr>
        <w:rPr>
          <w:rFonts w:ascii="Arial" w:hAnsi="Arial" w:cs="Arial"/>
        </w:rPr>
      </w:pPr>
    </w:p>
    <w:p w:rsidR="004A163E" w:rsidRPr="006D07BB" w:rsidRDefault="003E3579" w:rsidP="004A163E">
      <w:pPr>
        <w:ind w:left="720"/>
        <w:rPr>
          <w:rFonts w:ascii="Arial" w:hAnsi="Arial" w:cs="Arial"/>
        </w:rPr>
      </w:pPr>
      <w:r w:rsidRPr="006D07BB">
        <w:rPr>
          <w:rFonts w:ascii="Arial" w:hAnsi="Arial" w:cs="Arial"/>
        </w:rPr>
        <w:lastRenderedPageBreak/>
        <w:t>3.5.1</w:t>
      </w:r>
      <w:r w:rsidRPr="006D07BB">
        <w:rPr>
          <w:rFonts w:ascii="Arial" w:hAnsi="Arial" w:cs="Arial"/>
        </w:rPr>
        <w:tab/>
        <w:t xml:space="preserve">Signed and Completed </w:t>
      </w:r>
      <w:r w:rsidRPr="006D07BB">
        <w:rPr>
          <w:rFonts w:ascii="Arial" w:hAnsi="Arial" w:cs="Arial"/>
          <w:u w:val="single"/>
        </w:rPr>
        <w:t>Execution of Offer</w:t>
      </w:r>
      <w:r w:rsidRPr="006D07BB">
        <w:rPr>
          <w:rFonts w:ascii="Arial" w:hAnsi="Arial" w:cs="Arial"/>
        </w:rPr>
        <w:t xml:space="preserve"> (ref. </w:t>
      </w:r>
      <w:r w:rsidRPr="006D07BB">
        <w:rPr>
          <w:rFonts w:ascii="Arial" w:hAnsi="Arial" w:cs="Arial"/>
          <w:b/>
          <w:bCs/>
        </w:rPr>
        <w:t xml:space="preserve">Section 2 </w:t>
      </w:r>
      <w:r w:rsidRPr="006D07BB">
        <w:rPr>
          <w:rFonts w:ascii="Arial" w:hAnsi="Arial" w:cs="Arial"/>
        </w:rPr>
        <w:t>of</w:t>
      </w:r>
      <w:r w:rsidRPr="006D07BB">
        <w:rPr>
          <w:rFonts w:ascii="Arial" w:hAnsi="Arial" w:cs="Arial"/>
          <w:b/>
          <w:bCs/>
        </w:rPr>
        <w:t xml:space="preserve"> APPENDIX ONE</w:t>
      </w:r>
      <w:r w:rsidRPr="006D07BB">
        <w:rPr>
          <w:rFonts w:ascii="Arial" w:hAnsi="Arial" w:cs="Arial"/>
        </w:rPr>
        <w:t xml:space="preserve">) </w:t>
      </w:r>
      <w:r w:rsidR="004A163E" w:rsidRPr="006D07BB">
        <w:rPr>
          <w:rFonts w:ascii="Arial" w:hAnsi="Arial" w:cs="Arial"/>
        </w:rPr>
        <w:tab/>
        <w:t xml:space="preserve">The Execution of Offer must be signed by an authorized officer of Proposer. </w:t>
      </w:r>
    </w:p>
    <w:p w:rsidR="003E3579" w:rsidRPr="006D07BB" w:rsidRDefault="003E3579">
      <w:pPr>
        <w:rPr>
          <w:rFonts w:ascii="Arial" w:hAnsi="Arial" w:cs="Arial"/>
        </w:rPr>
      </w:pPr>
    </w:p>
    <w:p w:rsidR="003E3579" w:rsidRPr="006D07BB" w:rsidRDefault="003E3579">
      <w:pPr>
        <w:ind w:left="1440" w:hanging="720"/>
        <w:rPr>
          <w:rFonts w:ascii="Arial" w:hAnsi="Arial" w:cs="Arial"/>
        </w:rPr>
      </w:pPr>
      <w:r w:rsidRPr="006D07BB">
        <w:rPr>
          <w:rFonts w:ascii="Arial" w:hAnsi="Arial" w:cs="Arial"/>
        </w:rPr>
        <w:t>3.5.2</w:t>
      </w:r>
      <w:r w:rsidRPr="006D07BB">
        <w:rPr>
          <w:rFonts w:ascii="Arial" w:hAnsi="Arial" w:cs="Arial"/>
        </w:rPr>
        <w:tab/>
        <w:t xml:space="preserve">Signed and Completed </w:t>
      </w:r>
      <w:r w:rsidRPr="006D07BB">
        <w:rPr>
          <w:rFonts w:ascii="Arial" w:hAnsi="Arial" w:cs="Arial"/>
          <w:u w:val="single"/>
        </w:rPr>
        <w:t>Pricing and Delivery Schedule</w:t>
      </w:r>
      <w:r w:rsidRPr="006D07BB">
        <w:rPr>
          <w:rFonts w:ascii="Arial" w:hAnsi="Arial" w:cs="Arial"/>
        </w:rPr>
        <w:t xml:space="preserve"> (ref. </w:t>
      </w:r>
      <w:r w:rsidRPr="006D07BB">
        <w:rPr>
          <w:rFonts w:ascii="Arial" w:hAnsi="Arial" w:cs="Arial"/>
          <w:b/>
          <w:bCs/>
        </w:rPr>
        <w:t xml:space="preserve">Section 6 </w:t>
      </w:r>
      <w:r w:rsidRPr="006D07BB">
        <w:rPr>
          <w:rFonts w:ascii="Arial" w:hAnsi="Arial" w:cs="Arial"/>
        </w:rPr>
        <w:t xml:space="preserve">of this RFP) </w:t>
      </w:r>
    </w:p>
    <w:p w:rsidR="003E3579" w:rsidRPr="006D07BB" w:rsidRDefault="003E3579">
      <w:pPr>
        <w:rPr>
          <w:rFonts w:ascii="Arial" w:hAnsi="Arial" w:cs="Arial"/>
        </w:rPr>
      </w:pPr>
    </w:p>
    <w:p w:rsidR="003E3579" w:rsidRPr="006D07BB" w:rsidRDefault="003E3579">
      <w:pPr>
        <w:ind w:left="1440" w:hanging="720"/>
        <w:rPr>
          <w:rFonts w:ascii="Arial" w:hAnsi="Arial" w:cs="Arial"/>
        </w:rPr>
      </w:pPr>
      <w:r w:rsidRPr="006D07BB">
        <w:rPr>
          <w:rFonts w:ascii="Arial" w:hAnsi="Arial" w:cs="Arial"/>
        </w:rPr>
        <w:t>3.5.3</w:t>
      </w:r>
      <w:r w:rsidRPr="006D07BB">
        <w:rPr>
          <w:rFonts w:ascii="Arial" w:hAnsi="Arial" w:cs="Arial"/>
        </w:rPr>
        <w:tab/>
        <w:t xml:space="preserve">Responses to </w:t>
      </w:r>
      <w:r w:rsidRPr="006D07BB">
        <w:rPr>
          <w:rFonts w:ascii="Arial" w:hAnsi="Arial" w:cs="Arial"/>
          <w:u w:val="single"/>
        </w:rPr>
        <w:t>Proposer's General Questionnaire</w:t>
      </w:r>
      <w:r w:rsidRPr="006D07BB">
        <w:rPr>
          <w:rFonts w:ascii="Arial" w:hAnsi="Arial" w:cs="Arial"/>
        </w:rPr>
        <w:t xml:space="preserve"> (ref. </w:t>
      </w:r>
      <w:r w:rsidRPr="006D07BB">
        <w:rPr>
          <w:rFonts w:ascii="Arial" w:hAnsi="Arial" w:cs="Arial"/>
          <w:b/>
          <w:bCs/>
        </w:rPr>
        <w:t xml:space="preserve">Section 3 </w:t>
      </w:r>
      <w:r w:rsidRPr="006D07BB">
        <w:rPr>
          <w:rFonts w:ascii="Arial" w:hAnsi="Arial" w:cs="Arial"/>
        </w:rPr>
        <w:t xml:space="preserve">of </w:t>
      </w:r>
      <w:r w:rsidRPr="006D07BB">
        <w:rPr>
          <w:rFonts w:ascii="Arial" w:hAnsi="Arial" w:cs="Arial"/>
          <w:b/>
          <w:bCs/>
        </w:rPr>
        <w:t>APPENDIX ONE</w:t>
      </w:r>
      <w:r w:rsidRPr="006D07BB">
        <w:rPr>
          <w:rFonts w:ascii="Arial" w:hAnsi="Arial" w:cs="Arial"/>
        </w:rPr>
        <w:t xml:space="preserve">) </w:t>
      </w:r>
    </w:p>
    <w:p w:rsidR="003E3579" w:rsidRPr="006D07BB" w:rsidRDefault="003E3579">
      <w:pPr>
        <w:rPr>
          <w:rFonts w:ascii="Arial" w:hAnsi="Arial" w:cs="Arial"/>
        </w:rPr>
      </w:pPr>
    </w:p>
    <w:p w:rsidR="00B81CAF" w:rsidRPr="006D07BB" w:rsidRDefault="003E3579">
      <w:pPr>
        <w:ind w:left="1440" w:hanging="720"/>
        <w:rPr>
          <w:rFonts w:ascii="Arial" w:hAnsi="Arial" w:cs="Arial"/>
        </w:rPr>
      </w:pPr>
      <w:r w:rsidRPr="006D07BB">
        <w:rPr>
          <w:rFonts w:ascii="Arial" w:hAnsi="Arial" w:cs="Arial"/>
        </w:rPr>
        <w:t>3.5.4</w:t>
      </w:r>
      <w:r w:rsidRPr="006D07BB">
        <w:rPr>
          <w:rFonts w:ascii="Arial" w:hAnsi="Arial" w:cs="Arial"/>
        </w:rPr>
        <w:tab/>
      </w:r>
      <w:r w:rsidR="00B81CAF" w:rsidRPr="006D07BB">
        <w:rPr>
          <w:rFonts w:ascii="Arial" w:hAnsi="Arial" w:cs="Arial"/>
        </w:rPr>
        <w:t>Signed and C</w:t>
      </w:r>
      <w:r w:rsidR="00F330FD" w:rsidRPr="006D07BB">
        <w:rPr>
          <w:rFonts w:ascii="Arial" w:hAnsi="Arial" w:cs="Arial"/>
        </w:rPr>
        <w:t>o</w:t>
      </w:r>
      <w:r w:rsidR="00B81CAF" w:rsidRPr="006D07BB">
        <w:rPr>
          <w:rFonts w:ascii="Arial" w:hAnsi="Arial" w:cs="Arial"/>
        </w:rPr>
        <w:t xml:space="preserve">mpleted Addenda Checklist (ref. Section 4 of </w:t>
      </w:r>
      <w:r w:rsidR="00B81CAF" w:rsidRPr="006D07BB">
        <w:rPr>
          <w:rFonts w:ascii="Arial" w:hAnsi="Arial" w:cs="Arial"/>
          <w:b/>
        </w:rPr>
        <w:t>APPENDIX ONE</w:t>
      </w:r>
      <w:r w:rsidR="00B81CAF" w:rsidRPr="006D07BB">
        <w:rPr>
          <w:rFonts w:ascii="Arial" w:hAnsi="Arial" w:cs="Arial"/>
        </w:rPr>
        <w:t>)</w:t>
      </w:r>
    </w:p>
    <w:p w:rsidR="00B81CAF" w:rsidRPr="006D07BB" w:rsidRDefault="00B81CAF">
      <w:pPr>
        <w:ind w:left="1440" w:hanging="720"/>
        <w:rPr>
          <w:rFonts w:ascii="Arial" w:hAnsi="Arial" w:cs="Arial"/>
        </w:rPr>
      </w:pPr>
    </w:p>
    <w:p w:rsidR="003E3579" w:rsidRPr="006D07BB" w:rsidRDefault="00B81CAF">
      <w:pPr>
        <w:ind w:left="1440" w:hanging="720"/>
        <w:rPr>
          <w:rFonts w:ascii="Arial" w:hAnsi="Arial" w:cs="Arial"/>
        </w:rPr>
      </w:pPr>
      <w:r w:rsidRPr="006D07BB">
        <w:rPr>
          <w:rFonts w:ascii="Arial" w:hAnsi="Arial" w:cs="Arial"/>
        </w:rPr>
        <w:t>3.5.5</w:t>
      </w:r>
      <w:r w:rsidRPr="006D07BB">
        <w:rPr>
          <w:rFonts w:ascii="Arial" w:hAnsi="Arial" w:cs="Arial"/>
        </w:rPr>
        <w:tab/>
      </w:r>
      <w:r w:rsidR="003E3579" w:rsidRPr="006D07BB">
        <w:rPr>
          <w:rFonts w:ascii="Arial" w:hAnsi="Arial" w:cs="Arial"/>
        </w:rPr>
        <w:t xml:space="preserve">Responses to questions and requests for information in the </w:t>
      </w:r>
      <w:r w:rsidR="003E3579" w:rsidRPr="006D07BB">
        <w:rPr>
          <w:rFonts w:ascii="Arial" w:hAnsi="Arial" w:cs="Arial"/>
          <w:u w:val="single"/>
        </w:rPr>
        <w:t>Specifications and Additional Questions</w:t>
      </w:r>
      <w:r w:rsidR="003E3579" w:rsidRPr="006D07BB">
        <w:rPr>
          <w:rFonts w:ascii="Arial" w:hAnsi="Arial" w:cs="Arial"/>
        </w:rPr>
        <w:t xml:space="preserve"> Section (ref. </w:t>
      </w:r>
      <w:r w:rsidR="003E3579" w:rsidRPr="006D07BB">
        <w:rPr>
          <w:rFonts w:ascii="Arial" w:hAnsi="Arial" w:cs="Arial"/>
          <w:b/>
        </w:rPr>
        <w:t xml:space="preserve">Section 5 </w:t>
      </w:r>
      <w:r w:rsidR="003E3579" w:rsidRPr="006D07BB">
        <w:rPr>
          <w:rFonts w:ascii="Arial" w:hAnsi="Arial" w:cs="Arial"/>
          <w:bCs/>
        </w:rPr>
        <w:t>of this RFP</w:t>
      </w:r>
      <w:r w:rsidR="003E3579" w:rsidRPr="006D07BB">
        <w:rPr>
          <w:rFonts w:ascii="Arial" w:hAnsi="Arial" w:cs="Arial"/>
        </w:rPr>
        <w:t xml:space="preserve">) </w:t>
      </w:r>
    </w:p>
    <w:p w:rsidR="003E3579" w:rsidRPr="006D07BB" w:rsidRDefault="003E3579">
      <w:pPr>
        <w:ind w:left="1440" w:hanging="720"/>
        <w:rPr>
          <w:rFonts w:ascii="Arial" w:hAnsi="Arial" w:cs="Arial"/>
          <w:color w:val="000000"/>
        </w:rPr>
      </w:pPr>
    </w:p>
    <w:p w:rsidR="00CB18C0" w:rsidRPr="006D07BB" w:rsidRDefault="00CB18C0" w:rsidP="00CB18C0">
      <w:pPr>
        <w:jc w:val="left"/>
        <w:rPr>
          <w:rFonts w:ascii="Arial" w:hAnsi="Arial" w:cs="Arial"/>
          <w:color w:val="000000"/>
        </w:rPr>
      </w:pPr>
      <w:r w:rsidRPr="006D07BB">
        <w:rPr>
          <w:rFonts w:ascii="Arial" w:hAnsi="Arial" w:cs="Arial"/>
          <w:color w:val="000000"/>
        </w:rPr>
        <w:tab/>
        <w:t>3.5.</w:t>
      </w:r>
      <w:r w:rsidR="0091484B" w:rsidRPr="006D07BB">
        <w:rPr>
          <w:rFonts w:ascii="Arial" w:hAnsi="Arial" w:cs="Arial"/>
          <w:color w:val="000000"/>
        </w:rPr>
        <w:t>6</w:t>
      </w:r>
      <w:r w:rsidRPr="006D07BB">
        <w:rPr>
          <w:rFonts w:ascii="Arial" w:hAnsi="Arial" w:cs="Arial"/>
          <w:color w:val="000000"/>
        </w:rPr>
        <w:tab/>
        <w:t>Signed and completed W-9 Form.</w:t>
      </w:r>
    </w:p>
    <w:p w:rsidR="00CB18C0" w:rsidRPr="006D07BB" w:rsidRDefault="00CB18C0" w:rsidP="00CB18C0">
      <w:pPr>
        <w:jc w:val="left"/>
        <w:rPr>
          <w:rFonts w:ascii="Arial" w:hAnsi="Arial" w:cs="Arial"/>
          <w:color w:val="000000"/>
        </w:rPr>
      </w:pPr>
    </w:p>
    <w:p w:rsidR="00CB18C0" w:rsidRPr="006D07BB" w:rsidRDefault="00CB18C0" w:rsidP="00CB18C0">
      <w:pPr>
        <w:ind w:left="1440" w:hanging="720"/>
        <w:rPr>
          <w:rFonts w:ascii="Arial" w:hAnsi="Arial" w:cs="Arial"/>
          <w:color w:val="000000"/>
        </w:rPr>
      </w:pPr>
    </w:p>
    <w:p w:rsidR="00CB18C0" w:rsidRPr="006D07BB" w:rsidRDefault="00CB18C0" w:rsidP="00CB18C0">
      <w:pPr>
        <w:ind w:left="1440" w:hanging="720"/>
        <w:rPr>
          <w:rFonts w:ascii="Arial" w:hAnsi="Arial" w:cs="Arial"/>
          <w:color w:val="000000"/>
        </w:rPr>
        <w:sectPr w:rsidR="00CB18C0" w:rsidRPr="006D07BB">
          <w:pgSz w:w="12240" w:h="15840" w:code="1"/>
          <w:pgMar w:top="1152" w:right="1440" w:bottom="1008" w:left="1440" w:header="576" w:footer="576" w:gutter="0"/>
          <w:cols w:space="720"/>
        </w:sectPr>
      </w:pPr>
    </w:p>
    <w:p w:rsidR="003E3579" w:rsidRPr="006D07BB" w:rsidRDefault="003E3579">
      <w:pPr>
        <w:jc w:val="center"/>
        <w:rPr>
          <w:rFonts w:ascii="Arial" w:hAnsi="Arial" w:cs="Arial"/>
          <w:b/>
          <w:bCs/>
        </w:rPr>
      </w:pPr>
      <w:r w:rsidRPr="006D07BB">
        <w:rPr>
          <w:rFonts w:ascii="Arial" w:hAnsi="Arial" w:cs="Arial"/>
          <w:color w:val="000000"/>
        </w:rPr>
        <w:lastRenderedPageBreak/>
        <w:br w:type="page"/>
      </w:r>
      <w:r w:rsidRPr="006D07BB">
        <w:rPr>
          <w:rFonts w:ascii="Arial" w:hAnsi="Arial" w:cs="Arial"/>
          <w:b/>
          <w:bCs/>
        </w:rPr>
        <w:lastRenderedPageBreak/>
        <w:t>SECTION 4</w:t>
      </w:r>
    </w:p>
    <w:p w:rsidR="003E3579" w:rsidRPr="006D07BB" w:rsidRDefault="003E3579">
      <w:pPr>
        <w:jc w:val="center"/>
        <w:rPr>
          <w:rFonts w:ascii="Arial" w:hAnsi="Arial" w:cs="Arial"/>
          <w:b/>
          <w:bCs/>
          <w:u w:val="single"/>
        </w:rPr>
      </w:pPr>
    </w:p>
    <w:p w:rsidR="003E3579" w:rsidRPr="006D07BB" w:rsidRDefault="003E3579">
      <w:pPr>
        <w:jc w:val="center"/>
        <w:rPr>
          <w:rFonts w:ascii="Arial" w:hAnsi="Arial" w:cs="Arial"/>
          <w:b/>
          <w:bCs/>
          <w:u w:val="single"/>
        </w:rPr>
      </w:pPr>
      <w:r w:rsidRPr="006D07BB">
        <w:rPr>
          <w:rFonts w:ascii="Arial" w:hAnsi="Arial" w:cs="Arial"/>
          <w:b/>
          <w:bCs/>
          <w:u w:val="single"/>
        </w:rPr>
        <w:t>GENERAL TERMS AND CONDITIONS</w:t>
      </w:r>
    </w:p>
    <w:p w:rsidR="003E3579" w:rsidRPr="006D07BB" w:rsidRDefault="003E3579">
      <w:pPr>
        <w:rPr>
          <w:rFonts w:ascii="Arial" w:hAnsi="Arial" w:cs="Arial"/>
          <w:u w:val="single"/>
        </w:rPr>
      </w:pPr>
    </w:p>
    <w:p w:rsidR="00870EBD" w:rsidRPr="006D07BB" w:rsidRDefault="00870EBD">
      <w:pPr>
        <w:rPr>
          <w:rFonts w:ascii="Arial" w:hAnsi="Arial" w:cs="Arial"/>
          <w:u w:val="single"/>
        </w:rPr>
      </w:pPr>
    </w:p>
    <w:p w:rsidR="00A225AA" w:rsidRPr="006D07BB" w:rsidRDefault="00A225AA" w:rsidP="00A225AA">
      <w:pPr>
        <w:rPr>
          <w:rFonts w:ascii="Arial" w:hAnsi="Arial" w:cs="Arial"/>
        </w:rPr>
      </w:pPr>
      <w:r w:rsidRPr="006D07BB">
        <w:rPr>
          <w:rFonts w:ascii="Arial" w:hAnsi="Arial" w:cs="Arial"/>
        </w:rPr>
        <w:t xml:space="preserve">The terms and conditions contained in the attached Agreement (ref. </w:t>
      </w:r>
      <w:r w:rsidRPr="006D07BB">
        <w:rPr>
          <w:rFonts w:ascii="Arial" w:hAnsi="Arial" w:cs="Arial"/>
          <w:b/>
          <w:bCs/>
        </w:rPr>
        <w:t>APPENDIX TWO</w:t>
      </w:r>
      <w:r w:rsidRPr="006D07BB">
        <w:rPr>
          <w:rFonts w:ascii="Arial" w:hAnsi="Arial" w:cs="Arial"/>
        </w:rPr>
        <w:t>) or, in the sole discretion of University, terms and conditions substantially similar to those contained in the Agreement, will constitute and govern any agreement that results from this RFP.</w:t>
      </w:r>
      <w:r w:rsidRPr="00C3310E">
        <w:rPr>
          <w:rFonts w:ascii="Arial" w:hAnsi="Arial" w:cs="Arial"/>
          <w:b/>
        </w:rPr>
        <w:t xml:space="preserve"> If Proposer takes exception to any terms or conditions set forth in the Agreement, Proposer will submit a list of the exceptions as part of its proposal in accordance with </w:t>
      </w:r>
      <w:r w:rsidR="00C3310E" w:rsidRPr="00C3310E">
        <w:rPr>
          <w:rFonts w:ascii="Arial" w:hAnsi="Arial" w:cs="Arial"/>
          <w:b/>
        </w:rPr>
        <w:t>Section 5.4</w:t>
      </w:r>
      <w:r w:rsidRPr="00C3310E">
        <w:rPr>
          <w:rFonts w:ascii="Arial" w:hAnsi="Arial" w:cs="Arial"/>
          <w:b/>
        </w:rPr>
        <w:t>.1 of this RFP.</w:t>
      </w:r>
      <w:r w:rsidRPr="006D07BB">
        <w:rPr>
          <w:rFonts w:ascii="Arial" w:hAnsi="Arial" w:cs="Arial"/>
        </w:rPr>
        <w:t xml:space="preserve">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w:t>
      </w:r>
      <w:r w:rsidR="002B531B">
        <w:rPr>
          <w:rFonts w:ascii="Arial" w:hAnsi="Arial" w:cs="Arial"/>
        </w:rPr>
        <w:t xml:space="preserve"> </w:t>
      </w:r>
      <w:r w:rsidRPr="006D07BB">
        <w:rPr>
          <w:rFonts w:ascii="Arial" w:hAnsi="Arial" w:cs="Arial"/>
        </w:rPr>
        <w:t>Proposer’s proposal.</w:t>
      </w:r>
    </w:p>
    <w:p w:rsidR="00870EBD" w:rsidRPr="006D07BB" w:rsidRDefault="00870EBD" w:rsidP="00870EBD">
      <w:pPr>
        <w:jc w:val="center"/>
        <w:rPr>
          <w:rFonts w:ascii="Arial" w:hAnsi="Arial" w:cs="Arial"/>
          <w:u w:val="single"/>
        </w:rPr>
        <w:sectPr w:rsidR="00870EBD" w:rsidRPr="006D07BB">
          <w:type w:val="continuous"/>
          <w:pgSz w:w="12240" w:h="15840" w:code="1"/>
          <w:pgMar w:top="1152" w:right="1440" w:bottom="1008" w:left="1440" w:header="576" w:footer="576" w:gutter="0"/>
          <w:cols w:space="720"/>
        </w:sectPr>
      </w:pPr>
    </w:p>
    <w:p w:rsidR="00870EBD" w:rsidRPr="006D07BB" w:rsidRDefault="00870EBD">
      <w:pPr>
        <w:rPr>
          <w:rFonts w:ascii="Arial" w:hAnsi="Arial" w:cs="Arial"/>
          <w:u w:val="single"/>
        </w:rPr>
      </w:pPr>
    </w:p>
    <w:p w:rsidR="003E3579" w:rsidRPr="006D07BB" w:rsidRDefault="003E3579">
      <w:pPr>
        <w:jc w:val="center"/>
        <w:rPr>
          <w:rFonts w:ascii="Arial" w:hAnsi="Arial" w:cs="Arial"/>
          <w:b/>
          <w:bCs/>
        </w:rPr>
      </w:pPr>
      <w:r w:rsidRPr="006D07BB">
        <w:rPr>
          <w:rFonts w:ascii="Arial" w:hAnsi="Arial" w:cs="Arial"/>
          <w:b/>
          <w:bCs/>
        </w:rPr>
        <w:t>SECTION 5</w:t>
      </w:r>
    </w:p>
    <w:p w:rsidR="003E3579" w:rsidRPr="006D07BB" w:rsidRDefault="003E3579">
      <w:pPr>
        <w:jc w:val="center"/>
        <w:rPr>
          <w:rFonts w:ascii="Arial" w:hAnsi="Arial" w:cs="Arial"/>
          <w:b/>
          <w:bCs/>
        </w:rPr>
      </w:pPr>
    </w:p>
    <w:p w:rsidR="003E3579" w:rsidRPr="006D07BB" w:rsidRDefault="003E3579">
      <w:pPr>
        <w:jc w:val="center"/>
        <w:rPr>
          <w:rFonts w:ascii="Arial" w:hAnsi="Arial" w:cs="Arial"/>
          <w:u w:val="single"/>
        </w:rPr>
      </w:pPr>
      <w:r w:rsidRPr="006D07BB">
        <w:rPr>
          <w:rFonts w:ascii="Arial" w:hAnsi="Arial" w:cs="Arial"/>
          <w:b/>
          <w:bCs/>
          <w:u w:val="single"/>
        </w:rPr>
        <w:t>SPECIFICATIONS AND ADDITIONAL QUESTIONS</w:t>
      </w:r>
    </w:p>
    <w:p w:rsidR="003E3579" w:rsidRPr="006D07BB" w:rsidRDefault="003E3579">
      <w:pPr>
        <w:rPr>
          <w:rFonts w:ascii="Arial" w:hAnsi="Arial" w:cs="Arial"/>
        </w:rPr>
      </w:pPr>
    </w:p>
    <w:p w:rsidR="003E3579" w:rsidRPr="006D07BB" w:rsidRDefault="003E3579">
      <w:pPr>
        <w:rPr>
          <w:rFonts w:ascii="Arial" w:hAnsi="Arial" w:cs="Arial"/>
        </w:rPr>
      </w:pPr>
    </w:p>
    <w:p w:rsidR="003E3579" w:rsidRPr="006D07BB" w:rsidRDefault="003E3579">
      <w:pPr>
        <w:rPr>
          <w:rFonts w:ascii="Arial" w:hAnsi="Arial" w:cs="Arial"/>
          <w:b/>
          <w:bCs/>
        </w:rPr>
      </w:pPr>
      <w:r w:rsidRPr="006D07BB">
        <w:rPr>
          <w:rFonts w:ascii="Arial" w:hAnsi="Arial" w:cs="Arial"/>
          <w:b/>
          <w:bCs/>
        </w:rPr>
        <w:t>5.1</w:t>
      </w:r>
      <w:r w:rsidRPr="006D07BB">
        <w:rPr>
          <w:rFonts w:ascii="Arial" w:hAnsi="Arial" w:cs="Arial"/>
          <w:b/>
          <w:bCs/>
        </w:rPr>
        <w:tab/>
        <w:t xml:space="preserve">General </w:t>
      </w:r>
    </w:p>
    <w:p w:rsidR="003E3579" w:rsidRPr="006D07BB" w:rsidRDefault="003E3579">
      <w:pPr>
        <w:rPr>
          <w:rFonts w:ascii="Arial" w:hAnsi="Arial" w:cs="Arial"/>
        </w:rPr>
      </w:pPr>
    </w:p>
    <w:p w:rsidR="001173F2" w:rsidRPr="006D07BB" w:rsidRDefault="003E3579" w:rsidP="001173F2">
      <w:pPr>
        <w:ind w:left="720"/>
        <w:rPr>
          <w:rFonts w:ascii="Arial" w:hAnsi="Arial" w:cs="Arial"/>
          <w:szCs w:val="22"/>
        </w:rPr>
      </w:pPr>
      <w:r w:rsidRPr="006D07BB">
        <w:rPr>
          <w:rFonts w:ascii="Arial" w:hAnsi="Arial" w:cs="Arial"/>
        </w:rPr>
        <w:t>The minimum requirements and the specifications for the Services, as well as certain requests for information to be provided by Proposer as part of its proposal, are set forth below</w:t>
      </w:r>
      <w:r w:rsidR="001306E3" w:rsidRPr="006D07BB">
        <w:rPr>
          <w:rFonts w:ascii="Arial" w:hAnsi="Arial" w:cs="Arial"/>
        </w:rPr>
        <w:t>.</w:t>
      </w:r>
      <w:r w:rsidR="001173F2" w:rsidRPr="006D07BB">
        <w:rPr>
          <w:rFonts w:ascii="Arial" w:hAnsi="Arial" w:cs="Arial"/>
        </w:rPr>
        <w:t xml:space="preserve"> </w:t>
      </w:r>
      <w:r w:rsidR="008F5489" w:rsidRPr="006D07BB">
        <w:rPr>
          <w:rFonts w:ascii="Arial" w:hAnsi="Arial" w:cs="Arial"/>
        </w:rPr>
        <w:t xml:space="preserve">As indicated in </w:t>
      </w:r>
      <w:r w:rsidR="008F5489" w:rsidRPr="006D07BB">
        <w:rPr>
          <w:rFonts w:ascii="Arial" w:hAnsi="Arial" w:cs="Arial"/>
          <w:b/>
        </w:rPr>
        <w:t>Section 2.3</w:t>
      </w:r>
      <w:r w:rsidR="008F5489" w:rsidRPr="006D07BB">
        <w:rPr>
          <w:rFonts w:ascii="Arial" w:hAnsi="Arial" w:cs="Arial"/>
        </w:rPr>
        <w:t xml:space="preserve"> of this RFP, t</w:t>
      </w:r>
      <w:r w:rsidR="001173F2" w:rsidRPr="006D07BB">
        <w:rPr>
          <w:rFonts w:ascii="Arial" w:hAnsi="Arial" w:cs="Arial"/>
        </w:rPr>
        <w:t>he successful Proposer is referred to as the</w:t>
      </w:r>
      <w:r w:rsidR="001173F2" w:rsidRPr="006D07BB">
        <w:rPr>
          <w:rFonts w:ascii="Arial" w:hAnsi="Arial" w:cs="Arial"/>
          <w:szCs w:val="22"/>
        </w:rPr>
        <w:t xml:space="preserve"> “</w:t>
      </w:r>
      <w:r w:rsidR="001173F2" w:rsidRPr="006D07BB">
        <w:rPr>
          <w:rFonts w:ascii="Arial" w:hAnsi="Arial" w:cs="Arial"/>
          <w:b/>
          <w:szCs w:val="22"/>
        </w:rPr>
        <w:t>Contractor</w:t>
      </w:r>
      <w:r w:rsidR="001173F2" w:rsidRPr="006D07BB">
        <w:rPr>
          <w:rFonts w:ascii="Arial" w:hAnsi="Arial" w:cs="Arial"/>
          <w:szCs w:val="22"/>
        </w:rPr>
        <w:t>.”</w:t>
      </w:r>
    </w:p>
    <w:p w:rsidR="003F42BC" w:rsidRPr="006D07BB" w:rsidRDefault="003F42BC" w:rsidP="001173F2">
      <w:pPr>
        <w:ind w:left="720"/>
        <w:rPr>
          <w:rFonts w:ascii="Arial" w:hAnsi="Arial" w:cs="Arial"/>
          <w:szCs w:val="22"/>
        </w:rPr>
      </w:pPr>
    </w:p>
    <w:p w:rsidR="001A4565" w:rsidRPr="006D07BB" w:rsidRDefault="001A4565" w:rsidP="001A4565">
      <w:pPr>
        <w:rPr>
          <w:rFonts w:ascii="Arial" w:hAnsi="Arial" w:cs="Arial"/>
          <w:b/>
          <w:bCs/>
          <w:color w:val="000000"/>
        </w:rPr>
      </w:pPr>
      <w:r w:rsidRPr="008D24A5">
        <w:rPr>
          <w:rFonts w:ascii="Arial" w:hAnsi="Arial" w:cs="Arial"/>
          <w:b/>
          <w:bCs/>
          <w:color w:val="000000"/>
        </w:rPr>
        <w:t xml:space="preserve">5.2 </w:t>
      </w:r>
      <w:r w:rsidRPr="008D24A5">
        <w:rPr>
          <w:rFonts w:ascii="Arial" w:hAnsi="Arial" w:cs="Arial"/>
          <w:b/>
          <w:bCs/>
          <w:color w:val="000000"/>
        </w:rPr>
        <w:tab/>
        <w:t>Contractor Minimum Qualifications</w:t>
      </w:r>
    </w:p>
    <w:p w:rsidR="00827BF2" w:rsidRPr="006D07BB" w:rsidRDefault="00827BF2" w:rsidP="00CB18C0">
      <w:pPr>
        <w:rPr>
          <w:rFonts w:ascii="Arial" w:hAnsi="Arial" w:cs="Arial"/>
          <w:bCs/>
        </w:rPr>
      </w:pPr>
    </w:p>
    <w:p w:rsidR="002F2501" w:rsidRPr="006D07BB" w:rsidRDefault="000D7B90" w:rsidP="002F2501">
      <w:pPr>
        <w:ind w:left="720"/>
        <w:jc w:val="left"/>
        <w:rPr>
          <w:rFonts w:ascii="Arial" w:hAnsi="Arial" w:cs="Arial"/>
        </w:rPr>
      </w:pPr>
      <w:r w:rsidRPr="006D07BB">
        <w:rPr>
          <w:rFonts w:ascii="Arial" w:hAnsi="Arial" w:cs="Arial"/>
          <w:bCs/>
          <w:color w:val="000000"/>
        </w:rPr>
        <w:t xml:space="preserve">Contractor MUST </w:t>
      </w:r>
      <w:r w:rsidR="002F2501">
        <w:rPr>
          <w:rFonts w:ascii="Arial" w:hAnsi="Arial" w:cs="Arial"/>
          <w:bCs/>
          <w:color w:val="000000"/>
        </w:rPr>
        <w:t xml:space="preserve">meet and </w:t>
      </w:r>
      <w:r w:rsidRPr="006D07BB">
        <w:rPr>
          <w:rFonts w:ascii="Arial" w:hAnsi="Arial" w:cs="Arial"/>
          <w:bCs/>
          <w:color w:val="000000"/>
        </w:rPr>
        <w:t xml:space="preserve">attest </w:t>
      </w:r>
      <w:r w:rsidRPr="006D07BB">
        <w:rPr>
          <w:rFonts w:ascii="Arial" w:hAnsi="Arial" w:cs="Arial"/>
        </w:rPr>
        <w:t xml:space="preserve">to the following minimum qualifications </w:t>
      </w:r>
      <w:r w:rsidR="002F2501">
        <w:rPr>
          <w:rFonts w:ascii="Arial" w:hAnsi="Arial" w:cs="Arial"/>
        </w:rPr>
        <w:t>i</w:t>
      </w:r>
      <w:r w:rsidRPr="006D07BB">
        <w:rPr>
          <w:rFonts w:ascii="Arial" w:hAnsi="Arial" w:cs="Arial"/>
        </w:rPr>
        <w:t xml:space="preserve">n </w:t>
      </w:r>
      <w:r w:rsidR="002F2501">
        <w:rPr>
          <w:rFonts w:ascii="Arial" w:hAnsi="Arial" w:cs="Arial"/>
        </w:rPr>
        <w:t xml:space="preserve">Section </w:t>
      </w:r>
      <w:r w:rsidRPr="006D07BB">
        <w:rPr>
          <w:rFonts w:ascii="Arial" w:hAnsi="Arial" w:cs="Arial"/>
        </w:rPr>
        <w:t>5</w:t>
      </w:r>
      <w:r w:rsidR="00DF5617">
        <w:rPr>
          <w:rFonts w:ascii="Arial" w:hAnsi="Arial" w:cs="Arial"/>
        </w:rPr>
        <w:t>.4</w:t>
      </w:r>
      <w:r w:rsidRPr="006D07BB">
        <w:rPr>
          <w:rFonts w:ascii="Arial" w:hAnsi="Arial" w:cs="Arial"/>
        </w:rPr>
        <w:t>, question 5.4.7 of this RFP.</w:t>
      </w:r>
      <w:r w:rsidR="002F2501">
        <w:rPr>
          <w:rFonts w:ascii="Arial" w:hAnsi="Arial" w:cs="Arial"/>
        </w:rPr>
        <w:t xml:space="preserve">  </w:t>
      </w:r>
      <w:r w:rsidR="002F2501" w:rsidRPr="006D07BB">
        <w:rPr>
          <w:rFonts w:ascii="Arial" w:hAnsi="Arial" w:cs="Arial"/>
        </w:rPr>
        <w:t xml:space="preserve">Failure to meet minimum qualifications may result in the rejection of your bid. </w:t>
      </w:r>
    </w:p>
    <w:p w:rsidR="001A4565" w:rsidRPr="006D07BB" w:rsidRDefault="001A4565" w:rsidP="001A4565">
      <w:pPr>
        <w:ind w:left="1440"/>
        <w:rPr>
          <w:rFonts w:ascii="Arial" w:hAnsi="Arial" w:cs="Arial"/>
          <w:bCs/>
          <w:color w:val="000000"/>
        </w:rPr>
      </w:pPr>
    </w:p>
    <w:p w:rsidR="001A4565" w:rsidRPr="006D07BB" w:rsidRDefault="001A4565" w:rsidP="001A4565">
      <w:pPr>
        <w:pStyle w:val="ListParagraph"/>
        <w:numPr>
          <w:ilvl w:val="1"/>
          <w:numId w:val="33"/>
        </w:numPr>
        <w:rPr>
          <w:rFonts w:ascii="Arial" w:hAnsi="Arial" w:cs="Arial"/>
          <w:szCs w:val="26"/>
          <w:u w:val="single"/>
          <w:lang w:bidi="en-US"/>
        </w:rPr>
      </w:pPr>
      <w:r w:rsidRPr="006D07BB">
        <w:rPr>
          <w:rFonts w:ascii="Arial" w:hAnsi="Arial" w:cs="Arial"/>
          <w:szCs w:val="26"/>
          <w:lang w:bidi="en-US"/>
        </w:rPr>
        <w:t>Demonstrated experience in leading a digital marketing and branding initiative, preferably with an academic institution.</w:t>
      </w:r>
      <w:r w:rsidRPr="006D07BB">
        <w:rPr>
          <w:rFonts w:ascii="Arial" w:hAnsi="Arial" w:cs="Arial"/>
          <w:szCs w:val="26"/>
          <w:lang w:bidi="en-US"/>
        </w:rPr>
        <w:br/>
      </w:r>
    </w:p>
    <w:p w:rsidR="001A4565" w:rsidRPr="006D07BB" w:rsidRDefault="001A4565" w:rsidP="001A4565">
      <w:pPr>
        <w:pStyle w:val="ListParagraph"/>
        <w:numPr>
          <w:ilvl w:val="1"/>
          <w:numId w:val="33"/>
        </w:numPr>
        <w:rPr>
          <w:rFonts w:ascii="Arial" w:hAnsi="Arial" w:cs="Arial"/>
          <w:szCs w:val="26"/>
          <w:u w:val="single"/>
          <w:lang w:bidi="en-US"/>
        </w:rPr>
      </w:pPr>
      <w:r w:rsidRPr="006D07BB">
        <w:rPr>
          <w:rFonts w:ascii="Arial" w:hAnsi="Arial" w:cs="Arial"/>
          <w:szCs w:val="26"/>
          <w:lang w:bidi="en-US"/>
        </w:rPr>
        <w:t>Demonstrated experience in data collection and analysis methodologies that identify and prioritize an organization’s unique qualities that contribute to effective branding and student enrollment.</w:t>
      </w:r>
      <w:r w:rsidRPr="006D07BB">
        <w:rPr>
          <w:rFonts w:ascii="Arial" w:hAnsi="Arial" w:cs="Arial"/>
          <w:szCs w:val="26"/>
          <w:lang w:bidi="en-US"/>
        </w:rPr>
        <w:br/>
      </w:r>
    </w:p>
    <w:p w:rsidR="001A4565" w:rsidRPr="006D07BB" w:rsidRDefault="001A4565" w:rsidP="001A4565">
      <w:pPr>
        <w:pStyle w:val="ListParagraph"/>
        <w:numPr>
          <w:ilvl w:val="1"/>
          <w:numId w:val="33"/>
        </w:numPr>
        <w:rPr>
          <w:rFonts w:ascii="Arial" w:hAnsi="Arial" w:cs="Arial"/>
          <w:szCs w:val="26"/>
          <w:u w:val="single"/>
          <w:lang w:bidi="en-US"/>
        </w:rPr>
      </w:pPr>
      <w:r w:rsidRPr="006D07BB">
        <w:rPr>
          <w:rFonts w:ascii="Arial" w:hAnsi="Arial" w:cs="Arial"/>
          <w:szCs w:val="26"/>
          <w:lang w:bidi="en-US"/>
        </w:rPr>
        <w:t xml:space="preserve">Demonstrated experience in conducting strategy sessions with executives of large, complex institutions, preferably in higher education </w:t>
      </w:r>
      <w:r w:rsidR="00DE20C6" w:rsidRPr="006D07BB">
        <w:rPr>
          <w:rFonts w:ascii="Arial" w:hAnsi="Arial" w:cs="Arial"/>
          <w:szCs w:val="26"/>
          <w:lang w:bidi="en-US"/>
        </w:rPr>
        <w:t>and/</w:t>
      </w:r>
      <w:r w:rsidRPr="006D07BB">
        <w:rPr>
          <w:rFonts w:ascii="Arial" w:hAnsi="Arial" w:cs="Arial"/>
          <w:szCs w:val="26"/>
          <w:lang w:bidi="en-US"/>
        </w:rPr>
        <w:t>or healthcare.</w:t>
      </w:r>
      <w:r w:rsidRPr="006D07BB">
        <w:rPr>
          <w:rFonts w:ascii="Arial" w:hAnsi="Arial" w:cs="Arial"/>
          <w:szCs w:val="26"/>
          <w:lang w:bidi="en-US"/>
        </w:rPr>
        <w:br/>
      </w:r>
    </w:p>
    <w:p w:rsidR="001A4565" w:rsidRPr="006D07BB" w:rsidRDefault="001A4565" w:rsidP="001A4565">
      <w:pPr>
        <w:pStyle w:val="ListParagraph"/>
        <w:numPr>
          <w:ilvl w:val="1"/>
          <w:numId w:val="33"/>
        </w:numPr>
        <w:rPr>
          <w:rFonts w:ascii="Arial" w:hAnsi="Arial" w:cs="Arial"/>
          <w:szCs w:val="26"/>
          <w:lang w:bidi="en-US"/>
        </w:rPr>
      </w:pPr>
      <w:r w:rsidRPr="006D07BB">
        <w:rPr>
          <w:rFonts w:ascii="Arial" w:hAnsi="Arial" w:cs="Arial"/>
          <w:szCs w:val="26"/>
          <w:lang w:bidi="en-US"/>
        </w:rPr>
        <w:t>Demonstrated experience in assisting organizations in creating and implementing strategic initiatives that promote brand recognition and student enrollment.</w:t>
      </w:r>
    </w:p>
    <w:p w:rsidR="001A4565" w:rsidRPr="006D07BB" w:rsidRDefault="001A4565" w:rsidP="001A4565">
      <w:pPr>
        <w:rPr>
          <w:rFonts w:ascii="Arial" w:hAnsi="Arial" w:cs="Arial"/>
          <w:bCs/>
        </w:rPr>
      </w:pPr>
    </w:p>
    <w:p w:rsidR="001A4565" w:rsidRPr="006D07BB" w:rsidRDefault="001A4565" w:rsidP="001A4565">
      <w:pPr>
        <w:rPr>
          <w:rFonts w:ascii="Arial" w:hAnsi="Arial" w:cs="Arial"/>
          <w:b/>
          <w:bCs/>
        </w:rPr>
      </w:pPr>
      <w:r w:rsidRPr="008D24A5">
        <w:rPr>
          <w:rFonts w:ascii="Arial" w:hAnsi="Arial" w:cs="Arial"/>
          <w:b/>
          <w:bCs/>
        </w:rPr>
        <w:t>5.3</w:t>
      </w:r>
      <w:r w:rsidRPr="008D24A5">
        <w:rPr>
          <w:rFonts w:ascii="Arial" w:hAnsi="Arial" w:cs="Arial"/>
          <w:b/>
          <w:bCs/>
        </w:rPr>
        <w:tab/>
        <w:t>Scope of Work</w:t>
      </w:r>
      <w:r w:rsidRPr="006D07BB">
        <w:rPr>
          <w:rFonts w:ascii="Arial" w:hAnsi="Arial" w:cs="Arial"/>
          <w:b/>
          <w:bCs/>
        </w:rPr>
        <w:t xml:space="preserve"> </w:t>
      </w:r>
    </w:p>
    <w:p w:rsidR="001A4565" w:rsidRPr="006D07BB" w:rsidRDefault="001A4565" w:rsidP="001A4565">
      <w:pPr>
        <w:ind w:left="720"/>
        <w:rPr>
          <w:rFonts w:ascii="Arial" w:hAnsi="Arial" w:cs="Arial"/>
          <w:bCs/>
          <w:color w:val="000000"/>
        </w:rPr>
      </w:pPr>
      <w:r w:rsidRPr="006D07BB">
        <w:rPr>
          <w:rFonts w:ascii="Arial" w:hAnsi="Arial" w:cs="Arial"/>
          <w:bCs/>
          <w:color w:val="000000"/>
        </w:rPr>
        <w:t> </w:t>
      </w:r>
    </w:p>
    <w:p w:rsidR="00016605" w:rsidRDefault="001A4565" w:rsidP="0057014E">
      <w:pPr>
        <w:pStyle w:val="ListParagraph"/>
        <w:rPr>
          <w:rFonts w:ascii="Arial" w:hAnsi="Arial" w:cs="Arial"/>
        </w:rPr>
      </w:pPr>
      <w:r w:rsidRPr="006D07BB">
        <w:rPr>
          <w:rFonts w:ascii="Arial" w:hAnsi="Arial" w:cs="Arial"/>
        </w:rPr>
        <w:t xml:space="preserve">The University, on behalf of its School of Biomedical Informatics (SBMI), is seeking </w:t>
      </w:r>
      <w:r w:rsidR="00BD7B0C">
        <w:rPr>
          <w:rFonts w:ascii="Arial" w:hAnsi="Arial" w:cs="Arial"/>
        </w:rPr>
        <w:t xml:space="preserve">a </w:t>
      </w:r>
      <w:r w:rsidRPr="006D07BB">
        <w:rPr>
          <w:rFonts w:ascii="Arial" w:hAnsi="Arial" w:cs="Arial"/>
        </w:rPr>
        <w:t xml:space="preserve">qualified and experienced </w:t>
      </w:r>
      <w:r w:rsidR="00BD7B0C">
        <w:rPr>
          <w:rFonts w:ascii="Arial" w:hAnsi="Arial" w:cs="Arial"/>
        </w:rPr>
        <w:t>c</w:t>
      </w:r>
      <w:r w:rsidR="00C3310E">
        <w:rPr>
          <w:rFonts w:ascii="Arial" w:hAnsi="Arial" w:cs="Arial"/>
        </w:rPr>
        <w:t>ontractor</w:t>
      </w:r>
      <w:r w:rsidRPr="006D07BB">
        <w:rPr>
          <w:rFonts w:ascii="Arial" w:hAnsi="Arial" w:cs="Arial"/>
        </w:rPr>
        <w:t xml:space="preserve"> to develop an effective “brand identity” for the School via a digital marketing campaign resulting in increased student enrollment</w:t>
      </w:r>
      <w:r w:rsidR="00016605">
        <w:rPr>
          <w:rFonts w:ascii="Arial" w:hAnsi="Arial" w:cs="Arial"/>
        </w:rPr>
        <w:t>.</w:t>
      </w:r>
    </w:p>
    <w:p w:rsidR="00016605" w:rsidRDefault="00016605" w:rsidP="0057014E">
      <w:pPr>
        <w:pStyle w:val="ListParagraph"/>
        <w:rPr>
          <w:rFonts w:ascii="Arial" w:hAnsi="Arial" w:cs="Arial"/>
        </w:rPr>
      </w:pPr>
    </w:p>
    <w:p w:rsidR="00016605" w:rsidRDefault="00BD7B0C" w:rsidP="0057014E">
      <w:pPr>
        <w:pStyle w:val="ListParagraph"/>
        <w:rPr>
          <w:rFonts w:ascii="Arial" w:hAnsi="Arial" w:cs="Arial"/>
        </w:rPr>
      </w:pPr>
      <w:r>
        <w:rPr>
          <w:rFonts w:ascii="Arial" w:hAnsi="Arial" w:cs="Arial"/>
        </w:rPr>
        <w:t>The Contractor</w:t>
      </w:r>
      <w:r w:rsidR="001A4565" w:rsidRPr="006D07BB">
        <w:rPr>
          <w:rFonts w:ascii="Arial" w:hAnsi="Arial" w:cs="Arial"/>
        </w:rPr>
        <w:t xml:space="preserve"> will be required to produce an aggressive, coordinated approach that encompasses digital marketing and social media for the purpose of increasing student enrollment.</w:t>
      </w:r>
    </w:p>
    <w:p w:rsidR="00016605" w:rsidRDefault="00016605" w:rsidP="0057014E">
      <w:pPr>
        <w:pStyle w:val="ListParagraph"/>
        <w:rPr>
          <w:rFonts w:ascii="Arial" w:hAnsi="Arial" w:cs="Arial"/>
        </w:rPr>
      </w:pPr>
    </w:p>
    <w:p w:rsidR="001D0BCF" w:rsidRPr="00563A90" w:rsidRDefault="00016605" w:rsidP="0057014E">
      <w:pPr>
        <w:pStyle w:val="ListParagraph"/>
        <w:rPr>
          <w:rFonts w:ascii="Arial" w:hAnsi="Arial" w:cs="Arial"/>
          <w:b/>
        </w:rPr>
      </w:pPr>
      <w:r>
        <w:rPr>
          <w:rFonts w:ascii="Arial" w:hAnsi="Arial" w:cs="Arial"/>
          <w:b/>
        </w:rPr>
        <w:t xml:space="preserve">All tasks and </w:t>
      </w:r>
      <w:r w:rsidR="001D0BCF" w:rsidRPr="00563A90">
        <w:rPr>
          <w:rFonts w:ascii="Arial" w:hAnsi="Arial" w:cs="Arial"/>
          <w:b/>
        </w:rPr>
        <w:t>deliverables MUST comply with the University’s Graphic, Editorial, Web, and Social Media standards and guidelines—</w:t>
      </w:r>
      <w:r w:rsidR="00563A90" w:rsidRPr="00563A90">
        <w:rPr>
          <w:rFonts w:ascii="Arial" w:hAnsi="Arial" w:cs="Arial"/>
          <w:b/>
        </w:rPr>
        <w:t>ref.</w:t>
      </w:r>
      <w:r w:rsidR="001D0BCF" w:rsidRPr="00563A90">
        <w:rPr>
          <w:rFonts w:ascii="Arial" w:hAnsi="Arial" w:cs="Arial"/>
          <w:b/>
        </w:rPr>
        <w:t xml:space="preserve"> Exhibit</w:t>
      </w:r>
      <w:r>
        <w:rPr>
          <w:rFonts w:ascii="Arial" w:hAnsi="Arial" w:cs="Arial"/>
          <w:b/>
        </w:rPr>
        <w:t>s A and</w:t>
      </w:r>
      <w:r w:rsidR="001D0BCF" w:rsidRPr="00563A90">
        <w:rPr>
          <w:rFonts w:ascii="Arial" w:hAnsi="Arial" w:cs="Arial"/>
          <w:b/>
        </w:rPr>
        <w:t xml:space="preserve"> B</w:t>
      </w:r>
      <w:r>
        <w:rPr>
          <w:rFonts w:ascii="Arial" w:hAnsi="Arial" w:cs="Arial"/>
          <w:b/>
        </w:rPr>
        <w:t xml:space="preserve"> of this</w:t>
      </w:r>
      <w:r w:rsidR="001D0BCF" w:rsidRPr="00563A90">
        <w:rPr>
          <w:rFonts w:ascii="Arial" w:hAnsi="Arial" w:cs="Arial"/>
          <w:b/>
        </w:rPr>
        <w:t xml:space="preserve"> RFP.</w:t>
      </w:r>
    </w:p>
    <w:p w:rsidR="002F2501" w:rsidRDefault="002F2501" w:rsidP="0057014E">
      <w:pPr>
        <w:pStyle w:val="ListParagraph"/>
        <w:rPr>
          <w:rFonts w:ascii="Arial" w:hAnsi="Arial" w:cs="Arial"/>
        </w:rPr>
      </w:pPr>
    </w:p>
    <w:p w:rsidR="0057014E" w:rsidRPr="00EA19EE" w:rsidRDefault="002F2501" w:rsidP="0057014E">
      <w:pPr>
        <w:pStyle w:val="ListParagraph"/>
        <w:rPr>
          <w:rFonts w:ascii="Arial" w:hAnsi="Arial" w:cs="Arial"/>
          <w:b/>
        </w:rPr>
      </w:pPr>
      <w:r w:rsidRPr="00EA19EE">
        <w:rPr>
          <w:rFonts w:ascii="Arial" w:hAnsi="Arial" w:cs="Arial"/>
          <w:b/>
        </w:rPr>
        <w:t>5.3.1</w:t>
      </w:r>
      <w:r w:rsidRPr="00EA19EE">
        <w:rPr>
          <w:rFonts w:ascii="Arial" w:hAnsi="Arial" w:cs="Arial"/>
          <w:b/>
        </w:rPr>
        <w:tab/>
      </w:r>
      <w:r w:rsidR="0057014E" w:rsidRPr="00EA19EE">
        <w:rPr>
          <w:rFonts w:ascii="Arial" w:hAnsi="Arial" w:cs="Arial"/>
          <w:b/>
        </w:rPr>
        <w:t xml:space="preserve">The </w:t>
      </w:r>
      <w:r w:rsidR="00C3310E" w:rsidRPr="00EA19EE">
        <w:rPr>
          <w:rFonts w:ascii="Arial" w:hAnsi="Arial" w:cs="Arial"/>
          <w:b/>
        </w:rPr>
        <w:t>Contractor</w:t>
      </w:r>
      <w:r w:rsidR="0057014E" w:rsidRPr="00EA19EE">
        <w:rPr>
          <w:rFonts w:ascii="Arial" w:hAnsi="Arial" w:cs="Arial"/>
          <w:b/>
        </w:rPr>
        <w:t xml:space="preserve">’s Services will satisfy the following </w:t>
      </w:r>
      <w:r w:rsidR="007849C5" w:rsidRPr="00EA19EE">
        <w:rPr>
          <w:rFonts w:ascii="Arial" w:hAnsi="Arial" w:cs="Arial"/>
          <w:b/>
        </w:rPr>
        <w:t>o</w:t>
      </w:r>
      <w:r w:rsidR="0057014E" w:rsidRPr="00EA19EE">
        <w:rPr>
          <w:rFonts w:ascii="Arial" w:hAnsi="Arial" w:cs="Arial"/>
          <w:b/>
        </w:rPr>
        <w:t>bjectives:</w:t>
      </w:r>
    </w:p>
    <w:p w:rsidR="00711961" w:rsidRPr="006D07BB" w:rsidRDefault="001A4565" w:rsidP="0057014E">
      <w:pPr>
        <w:pStyle w:val="ListParagraph"/>
        <w:rPr>
          <w:rFonts w:ascii="Arial" w:hAnsi="Arial" w:cs="Arial"/>
        </w:rPr>
      </w:pPr>
      <w:r w:rsidRPr="006D07BB">
        <w:rPr>
          <w:rFonts w:ascii="Arial" w:hAnsi="Arial" w:cs="Arial"/>
        </w:rPr>
        <w:t xml:space="preserve">  </w:t>
      </w:r>
    </w:p>
    <w:p w:rsidR="00016605" w:rsidRPr="00016605" w:rsidRDefault="00563A90" w:rsidP="00711961">
      <w:pPr>
        <w:pStyle w:val="ListParagraph"/>
        <w:numPr>
          <w:ilvl w:val="0"/>
          <w:numId w:val="44"/>
        </w:numPr>
        <w:rPr>
          <w:rFonts w:ascii="Arial" w:hAnsi="Arial" w:cs="Arial"/>
        </w:rPr>
      </w:pPr>
      <w:r>
        <w:rPr>
          <w:rFonts w:ascii="Arial" w:hAnsi="Arial" w:cs="Arial"/>
          <w:color w:val="000000"/>
        </w:rPr>
        <w:t>Compliance with University’s Graphic, Editorial, Web, and Social Media</w:t>
      </w:r>
      <w:r w:rsidR="00016605">
        <w:rPr>
          <w:rFonts w:ascii="Arial" w:hAnsi="Arial" w:cs="Arial"/>
          <w:color w:val="000000"/>
        </w:rPr>
        <w:t xml:space="preserve"> guidelines and standards (ref. </w:t>
      </w:r>
      <w:r w:rsidR="00016605" w:rsidRPr="00016605">
        <w:rPr>
          <w:rFonts w:ascii="Arial" w:hAnsi="Arial" w:cs="Arial"/>
          <w:b/>
          <w:color w:val="000000"/>
        </w:rPr>
        <w:t>Exhibit</w:t>
      </w:r>
      <w:r w:rsidR="00016605">
        <w:rPr>
          <w:rFonts w:ascii="Arial" w:hAnsi="Arial" w:cs="Arial"/>
          <w:b/>
          <w:color w:val="000000"/>
        </w:rPr>
        <w:t>s</w:t>
      </w:r>
      <w:r w:rsidR="00016605" w:rsidRPr="00016605">
        <w:rPr>
          <w:rFonts w:ascii="Arial" w:hAnsi="Arial" w:cs="Arial"/>
          <w:b/>
          <w:color w:val="000000"/>
        </w:rPr>
        <w:t xml:space="preserve"> A</w:t>
      </w:r>
      <w:r w:rsidR="00016605">
        <w:rPr>
          <w:rFonts w:ascii="Arial" w:hAnsi="Arial" w:cs="Arial"/>
          <w:color w:val="000000"/>
        </w:rPr>
        <w:t xml:space="preserve"> and </w:t>
      </w:r>
      <w:r w:rsidR="00016605" w:rsidRPr="00016605">
        <w:rPr>
          <w:rFonts w:ascii="Arial" w:hAnsi="Arial" w:cs="Arial"/>
          <w:b/>
          <w:color w:val="000000"/>
        </w:rPr>
        <w:t>B</w:t>
      </w:r>
      <w:r w:rsidR="00016605">
        <w:rPr>
          <w:rFonts w:ascii="Arial" w:hAnsi="Arial" w:cs="Arial"/>
          <w:color w:val="000000"/>
        </w:rPr>
        <w:t xml:space="preserve"> of this RFP);</w:t>
      </w:r>
    </w:p>
    <w:p w:rsidR="00016605" w:rsidRPr="00016605" w:rsidRDefault="00016605" w:rsidP="00016605">
      <w:pPr>
        <w:pStyle w:val="ListParagraph"/>
        <w:ind w:left="2160"/>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 xml:space="preserve">Audit </w:t>
      </w:r>
      <w:r w:rsidR="002F2501">
        <w:rPr>
          <w:rFonts w:ascii="Arial" w:hAnsi="Arial" w:cs="Arial"/>
          <w:color w:val="000000"/>
        </w:rPr>
        <w:t xml:space="preserve">of </w:t>
      </w:r>
      <w:r w:rsidRPr="006D07BB">
        <w:rPr>
          <w:rFonts w:ascii="Arial" w:hAnsi="Arial" w:cs="Arial"/>
          <w:color w:val="000000"/>
        </w:rPr>
        <w:t>existing digital marketing content and existing content;</w:t>
      </w:r>
    </w:p>
    <w:p w:rsidR="007849C5" w:rsidRPr="006D07BB" w:rsidRDefault="007849C5" w:rsidP="007849C5">
      <w:pPr>
        <w:pStyle w:val="ListParagraph"/>
        <w:ind w:left="1440"/>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 xml:space="preserve">Maximization of search engine optimization with emphasis on admissions; </w:t>
      </w:r>
    </w:p>
    <w:p w:rsidR="007849C5" w:rsidRPr="006D07BB" w:rsidRDefault="007849C5" w:rsidP="007849C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 xml:space="preserve">Enhancement user experience by streamlining content; </w:t>
      </w:r>
    </w:p>
    <w:p w:rsidR="007849C5" w:rsidRPr="006D07BB" w:rsidRDefault="007849C5" w:rsidP="007849C5">
      <w:pPr>
        <w:pStyle w:val="ListParagraph"/>
        <w:rPr>
          <w:rFonts w:ascii="Arial" w:hAnsi="Arial" w:cs="Arial"/>
        </w:rPr>
      </w:pPr>
    </w:p>
    <w:p w:rsidR="00711961" w:rsidRPr="008D24A5" w:rsidRDefault="007849C5" w:rsidP="00711961">
      <w:pPr>
        <w:pStyle w:val="ListParagraph"/>
        <w:numPr>
          <w:ilvl w:val="0"/>
          <w:numId w:val="44"/>
        </w:numPr>
        <w:rPr>
          <w:rFonts w:ascii="Arial" w:hAnsi="Arial" w:cs="Arial"/>
        </w:rPr>
      </w:pPr>
      <w:r w:rsidRPr="006D07BB">
        <w:rPr>
          <w:rFonts w:ascii="Arial" w:hAnsi="Arial" w:cs="Arial"/>
          <w:color w:val="000000"/>
        </w:rPr>
        <w:t>Analysis</w:t>
      </w:r>
      <w:r w:rsidR="00711961" w:rsidRPr="006D07BB">
        <w:rPr>
          <w:rFonts w:ascii="Arial" w:hAnsi="Arial" w:cs="Arial"/>
          <w:color w:val="000000"/>
        </w:rPr>
        <w:t xml:space="preserve"> web traffic patterns;</w:t>
      </w:r>
    </w:p>
    <w:p w:rsidR="008D24A5" w:rsidRPr="008D24A5" w:rsidRDefault="008D24A5" w:rsidP="008D24A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Creat</w:t>
      </w:r>
      <w:r w:rsidR="007849C5" w:rsidRPr="006D07BB">
        <w:rPr>
          <w:rFonts w:ascii="Arial" w:hAnsi="Arial" w:cs="Arial"/>
          <w:color w:val="000000"/>
        </w:rPr>
        <w:t>ion of</w:t>
      </w:r>
      <w:r w:rsidRPr="006D07BB">
        <w:rPr>
          <w:rFonts w:ascii="Arial" w:hAnsi="Arial" w:cs="Arial"/>
          <w:color w:val="000000"/>
        </w:rPr>
        <w:t xml:space="preserve"> social media calendar with measurable goals with monthly reports;</w:t>
      </w:r>
    </w:p>
    <w:p w:rsidR="007849C5" w:rsidRPr="006D07BB" w:rsidRDefault="007849C5" w:rsidP="007849C5">
      <w:pPr>
        <w:pStyle w:val="ListParagraph"/>
        <w:ind w:left="1440"/>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Management of Facebook, Twitter and LinkedIn accounts;</w:t>
      </w:r>
    </w:p>
    <w:p w:rsidR="007849C5" w:rsidRPr="006D07BB" w:rsidRDefault="007849C5" w:rsidP="007849C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Provision of consultation, strategy development, relationship building with followers, management of messaging, reporting;</w:t>
      </w:r>
    </w:p>
    <w:p w:rsidR="007849C5" w:rsidRPr="006D07BB" w:rsidRDefault="007849C5" w:rsidP="007849C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Creation of blog calendar;</w:t>
      </w:r>
    </w:p>
    <w:p w:rsidR="007849C5" w:rsidRPr="006D07BB" w:rsidRDefault="007849C5" w:rsidP="007849C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Review of up to three (3) blog posts by SBMI staff, faculty, students and alumni each month;</w:t>
      </w:r>
      <w:r w:rsidR="002F2501">
        <w:rPr>
          <w:rFonts w:ascii="Arial" w:hAnsi="Arial" w:cs="Arial"/>
          <w:color w:val="000000"/>
        </w:rPr>
        <w:t xml:space="preserve"> and</w:t>
      </w:r>
    </w:p>
    <w:p w:rsidR="007849C5" w:rsidRPr="006D07BB" w:rsidRDefault="007849C5" w:rsidP="007849C5">
      <w:pPr>
        <w:pStyle w:val="ListParagraph"/>
        <w:rPr>
          <w:rFonts w:ascii="Arial" w:hAnsi="Arial" w:cs="Arial"/>
        </w:rPr>
      </w:pPr>
    </w:p>
    <w:p w:rsidR="00711961" w:rsidRPr="006D07BB" w:rsidRDefault="00711961" w:rsidP="00711961">
      <w:pPr>
        <w:pStyle w:val="ListParagraph"/>
        <w:numPr>
          <w:ilvl w:val="0"/>
          <w:numId w:val="44"/>
        </w:numPr>
        <w:rPr>
          <w:rFonts w:ascii="Arial" w:hAnsi="Arial" w:cs="Arial"/>
        </w:rPr>
      </w:pPr>
      <w:r w:rsidRPr="006D07BB">
        <w:rPr>
          <w:rFonts w:ascii="Arial" w:hAnsi="Arial" w:cs="Arial"/>
          <w:color w:val="000000"/>
        </w:rPr>
        <w:t>Creation of (one) 1 original blog post per month</w:t>
      </w:r>
      <w:r w:rsidR="007849C5" w:rsidRPr="006D07BB">
        <w:rPr>
          <w:rFonts w:ascii="Arial" w:hAnsi="Arial" w:cs="Arial"/>
          <w:color w:val="000000"/>
        </w:rPr>
        <w:t>.</w:t>
      </w:r>
    </w:p>
    <w:p w:rsidR="00711961" w:rsidRPr="006D07BB" w:rsidRDefault="00711961" w:rsidP="001A4565">
      <w:pPr>
        <w:pStyle w:val="ListParagraph"/>
        <w:rPr>
          <w:rFonts w:ascii="Arial" w:hAnsi="Arial" w:cs="Arial"/>
        </w:rPr>
      </w:pPr>
    </w:p>
    <w:p w:rsidR="00711961" w:rsidRPr="006D07BB" w:rsidRDefault="002F2501" w:rsidP="00711961">
      <w:pPr>
        <w:pStyle w:val="ListParagraph"/>
        <w:rPr>
          <w:rFonts w:ascii="Arial" w:hAnsi="Arial" w:cs="Arial"/>
          <w:b/>
        </w:rPr>
      </w:pPr>
      <w:r>
        <w:rPr>
          <w:rFonts w:ascii="Arial" w:hAnsi="Arial" w:cs="Arial"/>
          <w:b/>
        </w:rPr>
        <w:t>5.3.2</w:t>
      </w:r>
      <w:r>
        <w:rPr>
          <w:rFonts w:ascii="Arial" w:hAnsi="Arial" w:cs="Arial"/>
          <w:b/>
        </w:rPr>
        <w:tab/>
      </w:r>
      <w:r w:rsidR="00711961" w:rsidRPr="006D07BB">
        <w:rPr>
          <w:rFonts w:ascii="Arial" w:hAnsi="Arial" w:cs="Arial"/>
          <w:b/>
        </w:rPr>
        <w:t>C</w:t>
      </w:r>
      <w:r w:rsidR="00E37A62" w:rsidRPr="006D07BB">
        <w:rPr>
          <w:rFonts w:ascii="Arial" w:hAnsi="Arial" w:cs="Arial"/>
          <w:b/>
        </w:rPr>
        <w:t>ontractor’s</w:t>
      </w:r>
      <w:r w:rsidR="00711961" w:rsidRPr="006D07BB">
        <w:rPr>
          <w:rFonts w:ascii="Arial" w:hAnsi="Arial" w:cs="Arial"/>
          <w:b/>
        </w:rPr>
        <w:t xml:space="preserve"> Services are divided into the following Tasks:</w:t>
      </w:r>
    </w:p>
    <w:p w:rsidR="001A4565" w:rsidRPr="006D07BB" w:rsidRDefault="001A4565" w:rsidP="001A4565">
      <w:pPr>
        <w:pStyle w:val="ListParagraph"/>
        <w:rPr>
          <w:rFonts w:ascii="Arial" w:hAnsi="Arial" w:cs="Arial"/>
        </w:rPr>
      </w:pPr>
    </w:p>
    <w:p w:rsidR="00E37A62" w:rsidRPr="006D07BB" w:rsidRDefault="001A4565" w:rsidP="002F2501">
      <w:pPr>
        <w:pStyle w:val="ListParagraph"/>
        <w:ind w:firstLine="720"/>
        <w:rPr>
          <w:rFonts w:ascii="Arial" w:hAnsi="Arial" w:cs="Arial"/>
        </w:rPr>
      </w:pPr>
      <w:r w:rsidRPr="006D07BB">
        <w:rPr>
          <w:rFonts w:ascii="Arial" w:hAnsi="Arial" w:cs="Arial"/>
          <w:b/>
        </w:rPr>
        <w:t>Task I:  Assessment</w:t>
      </w:r>
      <w:r w:rsidR="00E37A62" w:rsidRPr="006D07BB">
        <w:rPr>
          <w:rFonts w:ascii="Arial" w:hAnsi="Arial" w:cs="Arial"/>
        </w:rPr>
        <w:t xml:space="preserve"> </w:t>
      </w:r>
    </w:p>
    <w:p w:rsidR="00BB51BD" w:rsidRPr="006D07BB" w:rsidRDefault="00BB51BD" w:rsidP="00BB51BD">
      <w:pPr>
        <w:pStyle w:val="ListParagraph"/>
        <w:numPr>
          <w:ilvl w:val="0"/>
          <w:numId w:val="38"/>
        </w:numPr>
        <w:rPr>
          <w:rFonts w:ascii="Arial" w:hAnsi="Arial" w:cs="Arial"/>
          <w:u w:val="single"/>
        </w:rPr>
      </w:pPr>
      <w:r w:rsidRPr="006D07BB">
        <w:rPr>
          <w:rFonts w:ascii="Arial" w:hAnsi="Arial" w:cs="Arial"/>
        </w:rPr>
        <w:t>Due within six (6) months of contract signing</w:t>
      </w:r>
    </w:p>
    <w:p w:rsidR="007849C5" w:rsidRPr="006D07BB" w:rsidRDefault="007849C5" w:rsidP="007849C5">
      <w:pPr>
        <w:pStyle w:val="ListParagraph"/>
        <w:ind w:left="1440"/>
        <w:rPr>
          <w:rFonts w:ascii="Arial" w:hAnsi="Arial" w:cs="Arial"/>
          <w:u w:val="single"/>
        </w:rPr>
      </w:pPr>
    </w:p>
    <w:p w:rsidR="003F42BC" w:rsidRPr="006D07BB" w:rsidRDefault="001A4565" w:rsidP="00BB51BD">
      <w:pPr>
        <w:pStyle w:val="ListParagraph"/>
        <w:numPr>
          <w:ilvl w:val="0"/>
          <w:numId w:val="38"/>
        </w:numPr>
        <w:rPr>
          <w:rFonts w:ascii="Arial" w:hAnsi="Arial" w:cs="Arial"/>
          <w:u w:val="single"/>
        </w:rPr>
      </w:pPr>
      <w:r w:rsidRPr="006D07BB">
        <w:rPr>
          <w:rFonts w:ascii="Arial" w:hAnsi="Arial" w:cs="Arial"/>
        </w:rPr>
        <w:t>Market segmentation including geographic and demographic characteristics such as attitudes, lifestyles, and behaviors;</w:t>
      </w:r>
    </w:p>
    <w:p w:rsidR="007849C5" w:rsidRPr="006D07BB" w:rsidRDefault="007849C5" w:rsidP="007849C5">
      <w:pPr>
        <w:pStyle w:val="ListParagraph"/>
        <w:rPr>
          <w:rFonts w:ascii="Arial" w:hAnsi="Arial" w:cs="Arial"/>
          <w:u w:val="single"/>
        </w:rPr>
      </w:pPr>
    </w:p>
    <w:p w:rsidR="003F42BC" w:rsidRPr="006D07BB" w:rsidRDefault="001A4565" w:rsidP="00BB51BD">
      <w:pPr>
        <w:pStyle w:val="ListParagraph"/>
        <w:numPr>
          <w:ilvl w:val="0"/>
          <w:numId w:val="38"/>
        </w:numPr>
        <w:rPr>
          <w:rFonts w:ascii="Arial" w:hAnsi="Arial" w:cs="Arial"/>
        </w:rPr>
      </w:pPr>
      <w:r w:rsidRPr="006D07BB">
        <w:rPr>
          <w:rFonts w:ascii="Arial" w:hAnsi="Arial" w:cs="Arial"/>
        </w:rPr>
        <w:t>Identification of which segments are more likely to yield prospects; changes or trends affecting enrollment; what attracts students to SBMI; and the needs of SBMI prospects;</w:t>
      </w:r>
    </w:p>
    <w:p w:rsidR="007849C5" w:rsidRPr="006D07BB" w:rsidRDefault="007849C5" w:rsidP="007849C5">
      <w:pPr>
        <w:pStyle w:val="ListParagraph"/>
        <w:rPr>
          <w:rFonts w:ascii="Arial" w:hAnsi="Arial" w:cs="Arial"/>
        </w:rPr>
      </w:pPr>
    </w:p>
    <w:p w:rsidR="003F42BC" w:rsidRPr="006D07BB" w:rsidRDefault="001A4565" w:rsidP="00BB51BD">
      <w:pPr>
        <w:pStyle w:val="ListParagraph"/>
        <w:numPr>
          <w:ilvl w:val="0"/>
          <w:numId w:val="38"/>
        </w:numPr>
        <w:rPr>
          <w:rFonts w:ascii="Arial" w:hAnsi="Arial" w:cs="Arial"/>
        </w:rPr>
      </w:pPr>
      <w:r w:rsidRPr="006D07BB">
        <w:rPr>
          <w:rFonts w:ascii="Arial" w:hAnsi="Arial" w:cs="Arial"/>
        </w:rPr>
        <w:t>Review of market segment to include revenue potential, market share potential, competitors, and profitability potential</w:t>
      </w:r>
      <w:r w:rsidR="003F42BC" w:rsidRPr="006D07BB">
        <w:rPr>
          <w:rFonts w:ascii="Arial" w:hAnsi="Arial" w:cs="Arial"/>
        </w:rPr>
        <w:t>; and</w:t>
      </w:r>
    </w:p>
    <w:p w:rsidR="007849C5" w:rsidRPr="006D07BB" w:rsidRDefault="007849C5" w:rsidP="007849C5">
      <w:pPr>
        <w:pStyle w:val="ListParagraph"/>
        <w:rPr>
          <w:rFonts w:ascii="Arial" w:hAnsi="Arial" w:cs="Arial"/>
        </w:rPr>
      </w:pPr>
    </w:p>
    <w:p w:rsidR="001A4565" w:rsidRPr="006D07BB" w:rsidRDefault="001A4565" w:rsidP="00BB51BD">
      <w:pPr>
        <w:pStyle w:val="ListParagraph"/>
        <w:numPr>
          <w:ilvl w:val="0"/>
          <w:numId w:val="38"/>
        </w:numPr>
        <w:rPr>
          <w:rFonts w:ascii="Arial" w:hAnsi="Arial" w:cs="Arial"/>
        </w:rPr>
      </w:pPr>
      <w:r w:rsidRPr="006D07BB">
        <w:rPr>
          <w:rFonts w:ascii="Arial" w:hAnsi="Arial" w:cs="Arial"/>
        </w:rPr>
        <w:t>Assessment of brand awareness.</w:t>
      </w:r>
    </w:p>
    <w:p w:rsidR="001A4565" w:rsidRPr="006D07BB" w:rsidRDefault="001A4565" w:rsidP="00BB51BD">
      <w:pPr>
        <w:pStyle w:val="ListParagraph"/>
        <w:ind w:left="1440"/>
        <w:rPr>
          <w:rFonts w:ascii="Arial" w:hAnsi="Arial" w:cs="Arial"/>
        </w:rPr>
      </w:pPr>
    </w:p>
    <w:p w:rsidR="00BB51BD" w:rsidRPr="006D07BB" w:rsidRDefault="001A4565" w:rsidP="002F2501">
      <w:pPr>
        <w:ind w:left="720" w:firstLine="720"/>
        <w:contextualSpacing/>
        <w:jc w:val="left"/>
        <w:rPr>
          <w:rFonts w:ascii="Arial" w:hAnsi="Arial" w:cs="Arial"/>
          <w:b/>
        </w:rPr>
      </w:pPr>
      <w:r w:rsidRPr="006D07BB">
        <w:rPr>
          <w:rFonts w:ascii="Arial" w:hAnsi="Arial" w:cs="Arial"/>
          <w:b/>
        </w:rPr>
        <w:t>Task II:  Digital Marketing Initiative</w:t>
      </w:r>
    </w:p>
    <w:p w:rsidR="00BB51BD" w:rsidRPr="006D07BB" w:rsidRDefault="007849C5" w:rsidP="00BB51BD">
      <w:pPr>
        <w:pStyle w:val="ListParagraph"/>
        <w:numPr>
          <w:ilvl w:val="0"/>
          <w:numId w:val="47"/>
        </w:numPr>
        <w:contextualSpacing/>
        <w:jc w:val="left"/>
        <w:rPr>
          <w:rFonts w:ascii="Arial" w:hAnsi="Arial" w:cs="Arial"/>
          <w:u w:val="single"/>
        </w:rPr>
      </w:pPr>
      <w:r w:rsidRPr="006D07BB">
        <w:rPr>
          <w:rFonts w:ascii="Arial" w:hAnsi="Arial" w:cs="Arial"/>
        </w:rPr>
        <w:t>D</w:t>
      </w:r>
      <w:r w:rsidR="0057014E" w:rsidRPr="006D07BB">
        <w:rPr>
          <w:rFonts w:ascii="Arial" w:hAnsi="Arial" w:cs="Arial"/>
        </w:rPr>
        <w:t xml:space="preserve">ue </w:t>
      </w:r>
      <w:r w:rsidR="001A4565" w:rsidRPr="006D07BB">
        <w:rPr>
          <w:rFonts w:ascii="Arial" w:hAnsi="Arial" w:cs="Arial"/>
        </w:rPr>
        <w:t xml:space="preserve">within </w:t>
      </w:r>
      <w:r w:rsidR="0057014E" w:rsidRPr="006D07BB">
        <w:rPr>
          <w:rFonts w:ascii="Arial" w:hAnsi="Arial" w:cs="Arial"/>
        </w:rPr>
        <w:t xml:space="preserve">two (2) </w:t>
      </w:r>
      <w:r w:rsidR="001A4565" w:rsidRPr="006D07BB">
        <w:rPr>
          <w:rFonts w:ascii="Arial" w:hAnsi="Arial" w:cs="Arial"/>
        </w:rPr>
        <w:t>months of contract signing</w:t>
      </w:r>
    </w:p>
    <w:p w:rsidR="007849C5" w:rsidRPr="006D07BB" w:rsidRDefault="007849C5" w:rsidP="007849C5">
      <w:pPr>
        <w:pStyle w:val="ListParagraph"/>
        <w:ind w:left="1440"/>
        <w:contextualSpacing/>
        <w:jc w:val="left"/>
        <w:rPr>
          <w:rFonts w:ascii="Arial" w:hAnsi="Arial" w:cs="Arial"/>
          <w:u w:val="single"/>
        </w:rPr>
      </w:pPr>
    </w:p>
    <w:p w:rsidR="00BB51BD" w:rsidRPr="006D07BB" w:rsidRDefault="001A4565" w:rsidP="00BB51BD">
      <w:pPr>
        <w:pStyle w:val="ListParagraph"/>
        <w:numPr>
          <w:ilvl w:val="0"/>
          <w:numId w:val="47"/>
        </w:numPr>
        <w:contextualSpacing/>
        <w:jc w:val="left"/>
        <w:rPr>
          <w:rFonts w:ascii="Arial" w:hAnsi="Arial" w:cs="Arial"/>
        </w:rPr>
      </w:pPr>
      <w:r w:rsidRPr="006D07BB">
        <w:rPr>
          <w:rFonts w:ascii="Arial" w:hAnsi="Arial" w:cs="Arial"/>
        </w:rPr>
        <w:t>Advertising and marketing to include internet, social media, search engine optimization, pay-per-click campaigns, and other digital methods with established metrics for success for each advertising method; and</w:t>
      </w:r>
    </w:p>
    <w:p w:rsidR="007849C5" w:rsidRPr="006D07BB" w:rsidRDefault="007849C5" w:rsidP="007849C5">
      <w:pPr>
        <w:pStyle w:val="ListParagraph"/>
        <w:rPr>
          <w:rFonts w:ascii="Arial" w:hAnsi="Arial" w:cs="Arial"/>
        </w:rPr>
      </w:pPr>
    </w:p>
    <w:p w:rsidR="001A4565" w:rsidRPr="006D07BB" w:rsidRDefault="001A4565" w:rsidP="00BB51BD">
      <w:pPr>
        <w:pStyle w:val="ListParagraph"/>
        <w:numPr>
          <w:ilvl w:val="0"/>
          <w:numId w:val="47"/>
        </w:numPr>
        <w:contextualSpacing/>
        <w:jc w:val="left"/>
        <w:rPr>
          <w:rFonts w:ascii="Arial" w:hAnsi="Arial" w:cs="Arial"/>
        </w:rPr>
      </w:pPr>
      <w:r w:rsidRPr="006D07BB">
        <w:rPr>
          <w:rFonts w:ascii="Arial" w:hAnsi="Arial" w:cs="Arial"/>
        </w:rPr>
        <w:t>Recommendations for other mechanisms for building brand awareness.</w:t>
      </w:r>
    </w:p>
    <w:p w:rsidR="001A4565" w:rsidRPr="006D07BB" w:rsidRDefault="001A4565" w:rsidP="00BB51BD">
      <w:pPr>
        <w:pStyle w:val="ListParagraph"/>
        <w:rPr>
          <w:rFonts w:ascii="Arial" w:hAnsi="Arial" w:cs="Arial"/>
          <w:b/>
          <w:u w:val="single"/>
        </w:rPr>
      </w:pPr>
    </w:p>
    <w:p w:rsidR="001A4565" w:rsidRPr="006D07BB" w:rsidRDefault="001A4565" w:rsidP="002F2501">
      <w:pPr>
        <w:pStyle w:val="ListParagraph"/>
        <w:ind w:firstLine="720"/>
        <w:rPr>
          <w:rFonts w:ascii="Arial" w:hAnsi="Arial" w:cs="Arial"/>
          <w:b/>
        </w:rPr>
      </w:pPr>
      <w:r w:rsidRPr="006D07BB">
        <w:rPr>
          <w:rFonts w:ascii="Arial" w:hAnsi="Arial" w:cs="Arial"/>
          <w:b/>
        </w:rPr>
        <w:t xml:space="preserve">Task III: Social Media Management </w:t>
      </w:r>
    </w:p>
    <w:p w:rsidR="001A4565" w:rsidRPr="006D07BB" w:rsidRDefault="001A4565" w:rsidP="001A4565">
      <w:pPr>
        <w:pStyle w:val="ListParagraph"/>
        <w:numPr>
          <w:ilvl w:val="0"/>
          <w:numId w:val="36"/>
        </w:numPr>
        <w:rPr>
          <w:rFonts w:ascii="Arial" w:hAnsi="Arial" w:cs="Arial"/>
        </w:rPr>
      </w:pPr>
      <w:r w:rsidRPr="006D07BB">
        <w:rPr>
          <w:rFonts w:ascii="Arial" w:hAnsi="Arial" w:cs="Arial"/>
        </w:rPr>
        <w:t>Creation of social media calendar with monthly measu</w:t>
      </w:r>
      <w:r w:rsidR="003F42BC" w:rsidRPr="006D07BB">
        <w:rPr>
          <w:rFonts w:ascii="Arial" w:hAnsi="Arial" w:cs="Arial"/>
        </w:rPr>
        <w:t>rable goals;</w:t>
      </w:r>
    </w:p>
    <w:p w:rsidR="007849C5" w:rsidRPr="006D07BB" w:rsidRDefault="007849C5" w:rsidP="007849C5">
      <w:pPr>
        <w:pStyle w:val="ListParagraph"/>
        <w:ind w:left="1440"/>
        <w:rPr>
          <w:rFonts w:ascii="Arial" w:hAnsi="Arial" w:cs="Arial"/>
        </w:rPr>
      </w:pPr>
    </w:p>
    <w:p w:rsidR="001A4565" w:rsidRPr="006D07BB" w:rsidRDefault="001A4565" w:rsidP="001A4565">
      <w:pPr>
        <w:pStyle w:val="ListParagraph"/>
        <w:numPr>
          <w:ilvl w:val="0"/>
          <w:numId w:val="36"/>
        </w:numPr>
        <w:rPr>
          <w:rFonts w:ascii="Arial" w:hAnsi="Arial" w:cs="Arial"/>
        </w:rPr>
      </w:pPr>
      <w:r w:rsidRPr="006D07BB">
        <w:rPr>
          <w:rFonts w:ascii="Arial" w:hAnsi="Arial" w:cs="Arial"/>
        </w:rPr>
        <w:t>Management of social media accounts, including, but not limited to Facebook</w:t>
      </w:r>
      <w:r w:rsidR="003F42BC" w:rsidRPr="006D07BB">
        <w:rPr>
          <w:rFonts w:ascii="Arial" w:hAnsi="Arial" w:cs="Arial"/>
        </w:rPr>
        <w:t>, Twitter, a blog, and LinkedIn; and</w:t>
      </w:r>
    </w:p>
    <w:p w:rsidR="007849C5" w:rsidRPr="006D07BB" w:rsidRDefault="007849C5" w:rsidP="007849C5">
      <w:pPr>
        <w:pStyle w:val="ListParagraph"/>
        <w:rPr>
          <w:rFonts w:ascii="Arial" w:hAnsi="Arial" w:cs="Arial"/>
        </w:rPr>
      </w:pPr>
    </w:p>
    <w:p w:rsidR="001A4565" w:rsidRPr="006D07BB" w:rsidRDefault="001A4565" w:rsidP="001A4565">
      <w:pPr>
        <w:pStyle w:val="ListParagraph"/>
        <w:numPr>
          <w:ilvl w:val="0"/>
          <w:numId w:val="36"/>
        </w:numPr>
        <w:rPr>
          <w:rFonts w:ascii="Arial" w:hAnsi="Arial" w:cs="Arial"/>
        </w:rPr>
      </w:pPr>
      <w:r w:rsidRPr="006D07BB">
        <w:rPr>
          <w:rFonts w:ascii="Arial" w:hAnsi="Arial" w:cs="Arial"/>
        </w:rPr>
        <w:t>Provision of consultation, strategy development, relationship building with followers, management of messaging, reporting.</w:t>
      </w:r>
    </w:p>
    <w:p w:rsidR="003F42BC" w:rsidRPr="006D07BB" w:rsidRDefault="003F42BC" w:rsidP="002F2501">
      <w:pPr>
        <w:pStyle w:val="ListParagraph"/>
        <w:ind w:firstLine="720"/>
        <w:rPr>
          <w:rFonts w:ascii="Arial" w:hAnsi="Arial" w:cs="Arial"/>
          <w:b/>
        </w:rPr>
      </w:pPr>
      <w:r w:rsidRPr="006D07BB">
        <w:rPr>
          <w:rFonts w:ascii="Arial" w:hAnsi="Arial" w:cs="Arial"/>
          <w:b/>
        </w:rPr>
        <w:lastRenderedPageBreak/>
        <w:t>Progress Reporting</w:t>
      </w:r>
    </w:p>
    <w:p w:rsidR="003F42BC" w:rsidRDefault="002729F3" w:rsidP="002F2501">
      <w:pPr>
        <w:pStyle w:val="ListParagraph"/>
        <w:ind w:left="1800"/>
        <w:rPr>
          <w:rFonts w:ascii="Arial" w:hAnsi="Arial" w:cs="Arial"/>
        </w:rPr>
      </w:pPr>
      <w:r w:rsidRPr="006D07BB">
        <w:rPr>
          <w:rFonts w:ascii="Arial" w:hAnsi="Arial" w:cs="Arial"/>
        </w:rPr>
        <w:t>Regarding each of the</w:t>
      </w:r>
      <w:r w:rsidR="003F42BC" w:rsidRPr="006D07BB">
        <w:rPr>
          <w:rFonts w:ascii="Arial" w:hAnsi="Arial" w:cs="Arial"/>
        </w:rPr>
        <w:t xml:space="preserve"> Tasks described in </w:t>
      </w:r>
      <w:r w:rsidR="001A4565" w:rsidRPr="006D07BB">
        <w:rPr>
          <w:rFonts w:ascii="Arial" w:hAnsi="Arial" w:cs="Arial"/>
        </w:rPr>
        <w:t>Section 5.</w:t>
      </w:r>
      <w:r w:rsidR="003F42BC" w:rsidRPr="006D07BB">
        <w:rPr>
          <w:rFonts w:ascii="Arial" w:hAnsi="Arial" w:cs="Arial"/>
        </w:rPr>
        <w:t>3</w:t>
      </w:r>
      <w:r w:rsidR="00BB51BD" w:rsidRPr="006D07BB">
        <w:rPr>
          <w:rFonts w:ascii="Arial" w:hAnsi="Arial" w:cs="Arial"/>
        </w:rPr>
        <w:t xml:space="preserve"> of this RFP, </w:t>
      </w:r>
      <w:r w:rsidR="001A4565" w:rsidRPr="006D07BB">
        <w:rPr>
          <w:rFonts w:ascii="Arial" w:hAnsi="Arial" w:cs="Arial"/>
        </w:rPr>
        <w:t xml:space="preserve">the </w:t>
      </w:r>
      <w:r w:rsidR="003F42BC" w:rsidRPr="006D07BB">
        <w:rPr>
          <w:rFonts w:ascii="Arial" w:hAnsi="Arial" w:cs="Arial"/>
        </w:rPr>
        <w:t>Contractor</w:t>
      </w:r>
      <w:r w:rsidR="001A4565" w:rsidRPr="006D07BB">
        <w:rPr>
          <w:rFonts w:ascii="Arial" w:hAnsi="Arial" w:cs="Arial"/>
        </w:rPr>
        <w:t xml:space="preserve"> </w:t>
      </w:r>
      <w:r w:rsidR="003F42BC" w:rsidRPr="006D07BB">
        <w:rPr>
          <w:rFonts w:ascii="Arial" w:hAnsi="Arial" w:cs="Arial"/>
        </w:rPr>
        <w:t xml:space="preserve">will also </w:t>
      </w:r>
      <w:r w:rsidR="001A4565" w:rsidRPr="006D07BB">
        <w:rPr>
          <w:rFonts w:ascii="Arial" w:hAnsi="Arial" w:cs="Arial"/>
        </w:rPr>
        <w:t>provide</w:t>
      </w:r>
      <w:r w:rsidR="003F42BC" w:rsidRPr="006D07BB">
        <w:rPr>
          <w:rFonts w:ascii="Arial" w:hAnsi="Arial" w:cs="Arial"/>
        </w:rPr>
        <w:t xml:space="preserve"> b</w:t>
      </w:r>
      <w:r w:rsidR="001A4565" w:rsidRPr="006D07BB">
        <w:rPr>
          <w:rFonts w:ascii="Arial" w:hAnsi="Arial" w:cs="Arial"/>
        </w:rPr>
        <w:t>i-weekly progress reports to Jaime Hargrave, Director of Student Affairs.</w:t>
      </w:r>
    </w:p>
    <w:p w:rsidR="008D24A5" w:rsidRDefault="008D24A5">
      <w:pPr>
        <w:rPr>
          <w:rFonts w:ascii="Arial" w:hAnsi="Arial" w:cs="Arial"/>
          <w:b/>
          <w:bCs/>
          <w:highlight w:val="green"/>
        </w:rPr>
      </w:pPr>
    </w:p>
    <w:p w:rsidR="003E3579" w:rsidRPr="006D07BB" w:rsidRDefault="004128D8">
      <w:pPr>
        <w:rPr>
          <w:rFonts w:ascii="Arial" w:hAnsi="Arial" w:cs="Arial"/>
          <w:b/>
          <w:bCs/>
        </w:rPr>
      </w:pPr>
      <w:r w:rsidRPr="008D24A5">
        <w:rPr>
          <w:rFonts w:ascii="Arial" w:hAnsi="Arial" w:cs="Arial"/>
          <w:b/>
          <w:bCs/>
        </w:rPr>
        <w:t>5.</w:t>
      </w:r>
      <w:r w:rsidR="002F2501" w:rsidRPr="008D24A5">
        <w:rPr>
          <w:rFonts w:ascii="Arial" w:hAnsi="Arial" w:cs="Arial"/>
          <w:b/>
          <w:bCs/>
        </w:rPr>
        <w:t>4</w:t>
      </w:r>
      <w:r w:rsidRPr="008D24A5">
        <w:rPr>
          <w:rFonts w:ascii="Arial" w:hAnsi="Arial" w:cs="Arial"/>
          <w:b/>
          <w:bCs/>
        </w:rPr>
        <w:tab/>
      </w:r>
      <w:r w:rsidR="003E3579" w:rsidRPr="008D24A5">
        <w:rPr>
          <w:rFonts w:ascii="Arial" w:hAnsi="Arial" w:cs="Arial"/>
          <w:b/>
          <w:bCs/>
        </w:rPr>
        <w:t>Additional Questions Specific to this RFP</w:t>
      </w:r>
      <w:r w:rsidR="003E3579" w:rsidRPr="006D07BB">
        <w:rPr>
          <w:rFonts w:ascii="Arial" w:hAnsi="Arial" w:cs="Arial"/>
          <w:b/>
          <w:bCs/>
        </w:rPr>
        <w:t xml:space="preserve"> </w:t>
      </w:r>
    </w:p>
    <w:p w:rsidR="003E3579" w:rsidRPr="006D07BB" w:rsidRDefault="003E3579">
      <w:pPr>
        <w:rPr>
          <w:rFonts w:ascii="Arial" w:hAnsi="Arial" w:cs="Arial"/>
          <w:color w:val="000000"/>
        </w:rPr>
      </w:pPr>
    </w:p>
    <w:p w:rsidR="002729F3" w:rsidRDefault="000D7B90" w:rsidP="002729F3">
      <w:pPr>
        <w:ind w:left="720"/>
        <w:rPr>
          <w:rFonts w:ascii="Arial" w:hAnsi="Arial" w:cs="Arial"/>
          <w:color w:val="000000"/>
        </w:rPr>
      </w:pPr>
      <w:r w:rsidRPr="006D07BB">
        <w:rPr>
          <w:rFonts w:ascii="Arial" w:hAnsi="Arial" w:cs="Arial"/>
          <w:color w:val="000000"/>
        </w:rPr>
        <w:t>Proposer MUST</w:t>
      </w:r>
      <w:r w:rsidR="002729F3" w:rsidRPr="006D07BB">
        <w:rPr>
          <w:rFonts w:ascii="Arial" w:hAnsi="Arial" w:cs="Arial"/>
          <w:color w:val="000000"/>
        </w:rPr>
        <w:t xml:space="preserve"> submit </w:t>
      </w:r>
      <w:r w:rsidR="002F2501">
        <w:rPr>
          <w:rFonts w:ascii="Arial" w:hAnsi="Arial" w:cs="Arial"/>
          <w:color w:val="000000"/>
        </w:rPr>
        <w:t xml:space="preserve">the </w:t>
      </w:r>
      <w:r w:rsidR="002729F3" w:rsidRPr="006D07BB">
        <w:rPr>
          <w:rFonts w:ascii="Arial" w:hAnsi="Arial" w:cs="Arial"/>
          <w:color w:val="000000"/>
        </w:rPr>
        <w:t>information</w:t>
      </w:r>
      <w:r w:rsidR="002F2501">
        <w:rPr>
          <w:rFonts w:ascii="Arial" w:hAnsi="Arial" w:cs="Arial"/>
          <w:color w:val="000000"/>
        </w:rPr>
        <w:t xml:space="preserve"> requested below</w:t>
      </w:r>
      <w:r w:rsidR="002729F3" w:rsidRPr="006D07BB">
        <w:rPr>
          <w:rFonts w:ascii="Arial" w:hAnsi="Arial" w:cs="Arial"/>
          <w:color w:val="000000"/>
        </w:rPr>
        <w:t xml:space="preserve"> a</w:t>
      </w:r>
      <w:r w:rsidR="002F2501">
        <w:rPr>
          <w:rFonts w:ascii="Arial" w:hAnsi="Arial" w:cs="Arial"/>
          <w:color w:val="000000"/>
        </w:rPr>
        <w:t>s part of Proposer’s proposal.</w:t>
      </w:r>
    </w:p>
    <w:p w:rsidR="002F2501" w:rsidRPr="006D07BB" w:rsidRDefault="002F2501" w:rsidP="002729F3">
      <w:pPr>
        <w:ind w:left="720"/>
        <w:rPr>
          <w:rFonts w:ascii="Arial" w:hAnsi="Arial" w:cs="Arial"/>
          <w:color w:val="000000"/>
        </w:rPr>
      </w:pPr>
    </w:p>
    <w:p w:rsidR="002729F3" w:rsidRPr="002F2501" w:rsidRDefault="00DE20C6" w:rsidP="002729F3">
      <w:pPr>
        <w:ind w:left="720"/>
        <w:rPr>
          <w:rFonts w:ascii="Arial" w:hAnsi="Arial" w:cs="Arial"/>
          <w:b/>
          <w:bCs/>
          <w:color w:val="000000"/>
        </w:rPr>
      </w:pPr>
      <w:r w:rsidRPr="002F2501">
        <w:rPr>
          <w:rFonts w:ascii="Arial" w:hAnsi="Arial" w:cs="Arial"/>
          <w:b/>
          <w:bCs/>
          <w:color w:val="000000"/>
        </w:rPr>
        <w:t>General</w:t>
      </w:r>
    </w:p>
    <w:p w:rsidR="002F2501" w:rsidRPr="006D07BB" w:rsidRDefault="002F2501" w:rsidP="002729F3">
      <w:pPr>
        <w:ind w:left="720"/>
        <w:rPr>
          <w:rFonts w:ascii="Arial" w:hAnsi="Arial" w:cs="Arial"/>
          <w:bCs/>
          <w:color w:val="000000"/>
          <w:u w:val="single"/>
        </w:rPr>
      </w:pPr>
    </w:p>
    <w:p w:rsidR="002729F3" w:rsidRPr="006D07BB" w:rsidRDefault="002729F3" w:rsidP="002729F3">
      <w:pPr>
        <w:ind w:left="1440" w:hanging="720"/>
        <w:jc w:val="left"/>
        <w:rPr>
          <w:rFonts w:ascii="Arial" w:hAnsi="Arial" w:cs="Arial"/>
        </w:rPr>
      </w:pPr>
      <w:r w:rsidRPr="006D07BB">
        <w:rPr>
          <w:rFonts w:ascii="Arial" w:hAnsi="Arial" w:cs="Arial"/>
        </w:rPr>
        <w:t>5.</w:t>
      </w:r>
      <w:r w:rsidR="002F2501">
        <w:rPr>
          <w:rFonts w:ascii="Arial" w:hAnsi="Arial" w:cs="Arial"/>
        </w:rPr>
        <w:t>4</w:t>
      </w:r>
      <w:r w:rsidRPr="006D07BB">
        <w:rPr>
          <w:rFonts w:ascii="Arial" w:hAnsi="Arial" w:cs="Arial"/>
        </w:rPr>
        <w:t>.1</w:t>
      </w:r>
      <w:r w:rsidRPr="006D07BB">
        <w:rPr>
          <w:rFonts w:ascii="Arial" w:hAnsi="Arial" w:cs="Arial"/>
        </w:rPr>
        <w:tab/>
        <w:t xml:space="preserve">If Proposer takes exception to any terms or conditions set forth in the Agreement (ref. </w:t>
      </w:r>
      <w:r w:rsidRPr="006D07BB">
        <w:rPr>
          <w:rFonts w:ascii="Arial" w:hAnsi="Arial" w:cs="Arial"/>
          <w:b/>
        </w:rPr>
        <w:t>APPENDIX TWO</w:t>
      </w:r>
      <w:r w:rsidRPr="006D07BB">
        <w:rPr>
          <w:rFonts w:ascii="Arial" w:hAnsi="Arial" w:cs="Arial"/>
        </w:rPr>
        <w:t xml:space="preserve">), Proposer must submit a list of the </w:t>
      </w:r>
      <w:r w:rsidRPr="006D07BB">
        <w:rPr>
          <w:rFonts w:ascii="Arial" w:hAnsi="Arial" w:cs="Arial"/>
        </w:rPr>
        <w:tab/>
        <w:t>exceptions.</w:t>
      </w:r>
    </w:p>
    <w:p w:rsidR="002729F3" w:rsidRPr="006D07BB" w:rsidRDefault="002729F3" w:rsidP="002729F3">
      <w:pPr>
        <w:ind w:left="720"/>
        <w:rPr>
          <w:rFonts w:ascii="Arial" w:hAnsi="Arial" w:cs="Arial"/>
          <w:u w:val="single"/>
        </w:rPr>
      </w:pPr>
    </w:p>
    <w:p w:rsidR="002729F3" w:rsidRPr="002F2501" w:rsidRDefault="00DE20C6" w:rsidP="002729F3">
      <w:pPr>
        <w:ind w:left="1440" w:hanging="720"/>
        <w:jc w:val="left"/>
        <w:rPr>
          <w:rFonts w:ascii="Arial" w:hAnsi="Arial" w:cs="Arial"/>
          <w:b/>
        </w:rPr>
      </w:pPr>
      <w:r w:rsidRPr="002F2501">
        <w:rPr>
          <w:rFonts w:ascii="Arial" w:hAnsi="Arial" w:cs="Arial"/>
          <w:b/>
        </w:rPr>
        <w:t>Experience</w:t>
      </w:r>
    </w:p>
    <w:p w:rsidR="002F2501" w:rsidRPr="006D07BB" w:rsidRDefault="002F2501" w:rsidP="002729F3">
      <w:pPr>
        <w:ind w:left="1440" w:hanging="720"/>
        <w:jc w:val="left"/>
        <w:rPr>
          <w:rFonts w:ascii="Arial" w:hAnsi="Arial" w:cs="Arial"/>
          <w:u w:val="single"/>
        </w:rPr>
      </w:pPr>
    </w:p>
    <w:p w:rsidR="004128D8" w:rsidRPr="002F2501" w:rsidRDefault="004128D8" w:rsidP="002F2501">
      <w:pPr>
        <w:pStyle w:val="ListParagraph"/>
        <w:numPr>
          <w:ilvl w:val="2"/>
          <w:numId w:val="49"/>
        </w:numPr>
        <w:jc w:val="left"/>
        <w:rPr>
          <w:rFonts w:ascii="Arial" w:hAnsi="Arial" w:cs="Arial"/>
        </w:rPr>
      </w:pPr>
      <w:r w:rsidRPr="002F2501">
        <w:rPr>
          <w:rFonts w:ascii="Arial" w:hAnsi="Arial" w:cs="Arial"/>
        </w:rPr>
        <w:t>Provide background on your company, its principals, number of employees, years in business, etc.</w:t>
      </w:r>
    </w:p>
    <w:p w:rsidR="004128D8" w:rsidRPr="006D07BB" w:rsidRDefault="004128D8" w:rsidP="004128D8">
      <w:pPr>
        <w:pStyle w:val="ListParagraph"/>
        <w:ind w:left="1440"/>
        <w:jc w:val="left"/>
        <w:rPr>
          <w:rFonts w:ascii="Arial" w:hAnsi="Arial" w:cs="Arial"/>
        </w:rPr>
      </w:pPr>
    </w:p>
    <w:p w:rsidR="002729F3" w:rsidRPr="002F2501" w:rsidRDefault="002729F3" w:rsidP="002F2501">
      <w:pPr>
        <w:pStyle w:val="ListParagraph"/>
        <w:numPr>
          <w:ilvl w:val="2"/>
          <w:numId w:val="49"/>
        </w:numPr>
        <w:rPr>
          <w:rFonts w:ascii="Arial" w:hAnsi="Arial" w:cs="Arial"/>
        </w:rPr>
      </w:pPr>
      <w:r w:rsidRPr="002F2501">
        <w:rPr>
          <w:rFonts w:ascii="Arial" w:hAnsi="Arial" w:cs="Arial"/>
        </w:rPr>
        <w:t>Provide a customer reference list of no less than three (3) organizations that your company currently has contracts with and/or has previously contracted with. The reference list must include the following:  organization’s name, contact’s name, telephone number, and e-mail address; length of business relationship; and, project description including project name, year performed, and summary of work performed.</w:t>
      </w:r>
    </w:p>
    <w:p w:rsidR="002729F3" w:rsidRPr="006D07BB" w:rsidRDefault="002729F3" w:rsidP="002729F3">
      <w:pPr>
        <w:pStyle w:val="ListParagraph"/>
        <w:ind w:left="1440"/>
        <w:rPr>
          <w:rFonts w:ascii="Arial" w:hAnsi="Arial" w:cs="Arial"/>
        </w:rPr>
      </w:pPr>
    </w:p>
    <w:p w:rsidR="002729F3" w:rsidRPr="006D07BB" w:rsidRDefault="002729F3" w:rsidP="002F2501">
      <w:pPr>
        <w:pStyle w:val="ListParagraph"/>
        <w:numPr>
          <w:ilvl w:val="2"/>
          <w:numId w:val="49"/>
        </w:numPr>
        <w:rPr>
          <w:rFonts w:ascii="Arial" w:hAnsi="Arial" w:cs="Arial"/>
        </w:rPr>
      </w:pPr>
      <w:r w:rsidRPr="006D07BB">
        <w:rPr>
          <w:rFonts w:ascii="Arial" w:hAnsi="Arial" w:cs="Arial"/>
        </w:rPr>
        <w:t>Describe your firm’s experience in leading a digital marketing and branding initiative with an academic institution or academic health center.</w:t>
      </w:r>
    </w:p>
    <w:p w:rsidR="00DE20C6" w:rsidRPr="006D07BB" w:rsidRDefault="00DE20C6" w:rsidP="00DE20C6">
      <w:pPr>
        <w:pStyle w:val="ListParagraph"/>
        <w:rPr>
          <w:rFonts w:ascii="Arial" w:hAnsi="Arial" w:cs="Arial"/>
        </w:rPr>
      </w:pPr>
    </w:p>
    <w:p w:rsidR="00DE20C6" w:rsidRPr="006D07BB" w:rsidRDefault="00DE20C6" w:rsidP="002F2501">
      <w:pPr>
        <w:pStyle w:val="ListParagraph"/>
        <w:numPr>
          <w:ilvl w:val="2"/>
          <w:numId w:val="49"/>
        </w:numPr>
        <w:rPr>
          <w:rFonts w:ascii="Arial" w:hAnsi="Arial" w:cs="Arial"/>
        </w:rPr>
      </w:pPr>
      <w:r w:rsidRPr="006D07BB">
        <w:rPr>
          <w:rFonts w:ascii="Arial" w:hAnsi="Arial" w:cs="Arial"/>
        </w:rPr>
        <w:t>Describe your firm’s experience, expertise, and approach to digital marketing and branding initiatives for student enrollment.</w:t>
      </w:r>
    </w:p>
    <w:p w:rsidR="00DE20C6" w:rsidRPr="006D07BB" w:rsidRDefault="00DE20C6" w:rsidP="00DE20C6">
      <w:pPr>
        <w:pStyle w:val="ListParagraph"/>
        <w:rPr>
          <w:rFonts w:ascii="Arial" w:hAnsi="Arial" w:cs="Arial"/>
        </w:rPr>
      </w:pPr>
    </w:p>
    <w:p w:rsidR="00DE20C6" w:rsidRPr="006D07BB" w:rsidRDefault="00DE20C6" w:rsidP="002F2501">
      <w:pPr>
        <w:numPr>
          <w:ilvl w:val="2"/>
          <w:numId w:val="49"/>
        </w:numPr>
        <w:jc w:val="left"/>
        <w:rPr>
          <w:rFonts w:ascii="Arial" w:hAnsi="Arial" w:cs="Arial"/>
        </w:rPr>
      </w:pPr>
      <w:r w:rsidRPr="006D07BB">
        <w:rPr>
          <w:rFonts w:ascii="Arial" w:hAnsi="Arial" w:cs="Arial"/>
        </w:rPr>
        <w:t>Describe your firm’s experience in data collection and analysis methodologies that will be used to identify and prioritize SBMI’s unique qualities that contribute to effective branding and student enrollment.</w:t>
      </w:r>
    </w:p>
    <w:p w:rsidR="00DE20C6" w:rsidRPr="006D07BB" w:rsidRDefault="00DE20C6" w:rsidP="00DE20C6">
      <w:pPr>
        <w:pStyle w:val="ListParagraph"/>
        <w:ind w:left="1440"/>
        <w:rPr>
          <w:rFonts w:ascii="Arial" w:hAnsi="Arial" w:cs="Arial"/>
        </w:rPr>
      </w:pPr>
    </w:p>
    <w:p w:rsidR="002729F3" w:rsidRPr="002F2501" w:rsidRDefault="002729F3" w:rsidP="002729F3">
      <w:pPr>
        <w:ind w:left="1440" w:hanging="720"/>
        <w:jc w:val="left"/>
        <w:rPr>
          <w:rFonts w:ascii="Arial" w:hAnsi="Arial" w:cs="Arial"/>
          <w:b/>
        </w:rPr>
      </w:pPr>
      <w:r w:rsidRPr="002F2501">
        <w:rPr>
          <w:rFonts w:ascii="Arial" w:hAnsi="Arial" w:cs="Arial"/>
          <w:b/>
        </w:rPr>
        <w:t>Qualifications</w:t>
      </w:r>
    </w:p>
    <w:p w:rsidR="002F2501" w:rsidRPr="006D07BB" w:rsidRDefault="002F2501" w:rsidP="002729F3">
      <w:pPr>
        <w:ind w:left="1440" w:hanging="720"/>
        <w:jc w:val="left"/>
        <w:rPr>
          <w:rFonts w:ascii="Arial" w:hAnsi="Arial" w:cs="Arial"/>
          <w:u w:val="single"/>
        </w:rPr>
      </w:pPr>
    </w:p>
    <w:p w:rsidR="002729F3" w:rsidRPr="006D07BB" w:rsidRDefault="002729F3" w:rsidP="002729F3">
      <w:pPr>
        <w:tabs>
          <w:tab w:val="num" w:pos="360"/>
        </w:tabs>
        <w:ind w:left="1440" w:hanging="720"/>
        <w:jc w:val="left"/>
        <w:rPr>
          <w:rFonts w:ascii="Arial" w:hAnsi="Arial" w:cs="Arial"/>
        </w:rPr>
      </w:pPr>
      <w:r w:rsidRPr="006D07BB">
        <w:rPr>
          <w:rFonts w:ascii="Arial" w:hAnsi="Arial" w:cs="Arial"/>
        </w:rPr>
        <w:t>5.</w:t>
      </w:r>
      <w:r w:rsidR="002F2501">
        <w:rPr>
          <w:rFonts w:ascii="Arial" w:hAnsi="Arial" w:cs="Arial"/>
        </w:rPr>
        <w:t>4</w:t>
      </w:r>
      <w:r w:rsidR="004128D8" w:rsidRPr="006D07BB">
        <w:rPr>
          <w:rFonts w:ascii="Arial" w:hAnsi="Arial" w:cs="Arial"/>
        </w:rPr>
        <w:t>.7</w:t>
      </w:r>
      <w:r w:rsidRPr="006D07BB">
        <w:rPr>
          <w:rFonts w:ascii="Arial" w:hAnsi="Arial" w:cs="Arial"/>
        </w:rPr>
        <w:tab/>
        <w:t xml:space="preserve">Do you attest that your company meets all of Contractor Minimum Qualifications as outlined in Specifications and Additional Question Section 5.2, A-J? If no, please identify the qualification that your company does not meet and provide an explanation. Failure to meet minimum qualifications may result in the rejection of your bid. </w:t>
      </w:r>
    </w:p>
    <w:p w:rsidR="002729F3" w:rsidRPr="006D07BB" w:rsidRDefault="002729F3" w:rsidP="002729F3">
      <w:pPr>
        <w:ind w:left="720"/>
        <w:jc w:val="left"/>
        <w:rPr>
          <w:rFonts w:ascii="Arial" w:hAnsi="Arial" w:cs="Arial"/>
        </w:rPr>
      </w:pPr>
    </w:p>
    <w:p w:rsidR="002729F3" w:rsidRPr="002F2501" w:rsidRDefault="002729F3" w:rsidP="002F2501">
      <w:pPr>
        <w:pStyle w:val="ListParagraph"/>
        <w:numPr>
          <w:ilvl w:val="2"/>
          <w:numId w:val="50"/>
        </w:numPr>
        <w:jc w:val="left"/>
        <w:rPr>
          <w:rFonts w:ascii="Arial" w:hAnsi="Arial" w:cs="Arial"/>
        </w:rPr>
      </w:pPr>
      <w:r w:rsidRPr="002F2501">
        <w:rPr>
          <w:rFonts w:ascii="Arial" w:hAnsi="Arial" w:cs="Arial"/>
        </w:rPr>
        <w:t>Describe your firm’s methodology for identifying key external constituencies.</w:t>
      </w:r>
    </w:p>
    <w:p w:rsidR="002729F3" w:rsidRPr="006D07BB" w:rsidRDefault="002729F3" w:rsidP="002729F3">
      <w:pPr>
        <w:ind w:left="1440" w:hanging="630"/>
        <w:jc w:val="left"/>
        <w:rPr>
          <w:rFonts w:ascii="Arial" w:hAnsi="Arial" w:cs="Arial"/>
        </w:rPr>
      </w:pPr>
      <w:r w:rsidRPr="006D07BB">
        <w:rPr>
          <w:rFonts w:ascii="Arial" w:hAnsi="Arial" w:cs="Arial"/>
        </w:rPr>
        <w:tab/>
      </w:r>
    </w:p>
    <w:p w:rsidR="002729F3" w:rsidRPr="006D07BB" w:rsidRDefault="002729F3" w:rsidP="002F2501">
      <w:pPr>
        <w:numPr>
          <w:ilvl w:val="2"/>
          <w:numId w:val="50"/>
        </w:numPr>
        <w:jc w:val="left"/>
        <w:rPr>
          <w:rFonts w:ascii="Arial" w:hAnsi="Arial" w:cs="Arial"/>
        </w:rPr>
      </w:pPr>
      <w:r w:rsidRPr="006D07BB">
        <w:rPr>
          <w:rFonts w:ascii="Arial" w:hAnsi="Arial" w:cs="Arial"/>
        </w:rPr>
        <w:t>Describe your firm’s approach to conducting strategy sessions.</w:t>
      </w:r>
    </w:p>
    <w:p w:rsidR="002729F3" w:rsidRPr="006D07BB" w:rsidRDefault="002729F3" w:rsidP="002729F3">
      <w:pPr>
        <w:ind w:left="1440" w:hanging="630"/>
        <w:jc w:val="left"/>
        <w:rPr>
          <w:rFonts w:ascii="Arial" w:hAnsi="Arial" w:cs="Arial"/>
        </w:rPr>
      </w:pPr>
    </w:p>
    <w:p w:rsidR="002729F3" w:rsidRPr="006D07BB" w:rsidRDefault="002729F3" w:rsidP="002F2501">
      <w:pPr>
        <w:numPr>
          <w:ilvl w:val="2"/>
          <w:numId w:val="50"/>
        </w:numPr>
        <w:jc w:val="left"/>
        <w:rPr>
          <w:rFonts w:ascii="Arial" w:hAnsi="Arial" w:cs="Arial"/>
        </w:rPr>
      </w:pPr>
      <w:r w:rsidRPr="006D07BB">
        <w:rPr>
          <w:rFonts w:ascii="Arial" w:hAnsi="Arial" w:cs="Arial"/>
        </w:rPr>
        <w:t>Describe what your firm considers to be the critical success factors in implementing a successful digital branding/marketing and enrollment initiative.</w:t>
      </w:r>
    </w:p>
    <w:p w:rsidR="002729F3" w:rsidRPr="006D07BB" w:rsidRDefault="002729F3" w:rsidP="004128D8">
      <w:pPr>
        <w:ind w:left="1440"/>
        <w:jc w:val="left"/>
        <w:rPr>
          <w:rFonts w:ascii="Arial" w:hAnsi="Arial" w:cs="Arial"/>
        </w:rPr>
      </w:pPr>
    </w:p>
    <w:p w:rsidR="002729F3" w:rsidRPr="006D07BB" w:rsidRDefault="002729F3" w:rsidP="002F2501">
      <w:pPr>
        <w:numPr>
          <w:ilvl w:val="2"/>
          <w:numId w:val="50"/>
        </w:numPr>
        <w:jc w:val="left"/>
        <w:rPr>
          <w:rFonts w:ascii="Arial" w:hAnsi="Arial" w:cs="Arial"/>
        </w:rPr>
      </w:pPr>
      <w:r w:rsidRPr="006D07BB">
        <w:rPr>
          <w:rFonts w:ascii="Arial" w:hAnsi="Arial" w:cs="Arial"/>
        </w:rPr>
        <w:t>Provide a preliminary plan outline that identifies all of the key activities, dependencies, and expected time-frames necessary to complete the project.</w:t>
      </w:r>
    </w:p>
    <w:p w:rsidR="002729F3" w:rsidRPr="006D07BB" w:rsidRDefault="002729F3" w:rsidP="004128D8">
      <w:pPr>
        <w:ind w:left="1440"/>
        <w:jc w:val="left"/>
        <w:rPr>
          <w:rFonts w:ascii="Arial" w:hAnsi="Arial" w:cs="Arial"/>
        </w:rPr>
      </w:pPr>
    </w:p>
    <w:p w:rsidR="002729F3" w:rsidRPr="006D07BB" w:rsidRDefault="002729F3" w:rsidP="002F2501">
      <w:pPr>
        <w:numPr>
          <w:ilvl w:val="2"/>
          <w:numId w:val="50"/>
        </w:numPr>
        <w:jc w:val="left"/>
        <w:rPr>
          <w:rFonts w:ascii="Arial" w:hAnsi="Arial" w:cs="Arial"/>
        </w:rPr>
      </w:pPr>
      <w:r w:rsidRPr="006D07BB">
        <w:rPr>
          <w:rFonts w:ascii="Arial" w:hAnsi="Arial" w:cs="Arial"/>
        </w:rPr>
        <w:lastRenderedPageBreak/>
        <w:t xml:space="preserve">Provide resumes detailing the knowledge, skills, and abilities of the team members that your firm proposes to assign to </w:t>
      </w:r>
      <w:r w:rsidR="00622C73" w:rsidRPr="006D07BB">
        <w:rPr>
          <w:rFonts w:ascii="Arial" w:hAnsi="Arial" w:cs="Arial"/>
        </w:rPr>
        <w:t>this Project.</w:t>
      </w:r>
      <w:r w:rsidRPr="006D07BB">
        <w:rPr>
          <w:rFonts w:ascii="Arial" w:hAnsi="Arial" w:cs="Arial"/>
        </w:rPr>
        <w:t xml:space="preserve">  Define the role each individual will play in this branding/marketing and enrollment initiative, including proposed hours and rates. </w:t>
      </w:r>
    </w:p>
    <w:p w:rsidR="002729F3" w:rsidRPr="006D07BB" w:rsidRDefault="002729F3" w:rsidP="004128D8">
      <w:pPr>
        <w:ind w:left="1440"/>
        <w:jc w:val="left"/>
        <w:rPr>
          <w:rFonts w:ascii="Arial" w:hAnsi="Arial" w:cs="Arial"/>
        </w:rPr>
      </w:pPr>
    </w:p>
    <w:p w:rsidR="002729F3" w:rsidRPr="006D07BB" w:rsidRDefault="002729F3" w:rsidP="002F2501">
      <w:pPr>
        <w:numPr>
          <w:ilvl w:val="2"/>
          <w:numId w:val="50"/>
        </w:numPr>
        <w:jc w:val="left"/>
        <w:rPr>
          <w:rFonts w:ascii="Arial" w:hAnsi="Arial" w:cs="Arial"/>
        </w:rPr>
      </w:pPr>
      <w:r w:rsidRPr="006D07BB">
        <w:rPr>
          <w:rFonts w:ascii="Arial" w:hAnsi="Arial" w:cs="Arial"/>
        </w:rPr>
        <w:t xml:space="preserve"> Identify all assistance, support, and resources that your firm will require SBMI to provide in the course of your performance of the Services.</w:t>
      </w:r>
    </w:p>
    <w:p w:rsidR="002729F3" w:rsidRPr="006D07BB" w:rsidRDefault="002729F3" w:rsidP="004128D8">
      <w:pPr>
        <w:ind w:left="1440"/>
        <w:jc w:val="left"/>
        <w:rPr>
          <w:rFonts w:ascii="Arial" w:hAnsi="Arial" w:cs="Arial"/>
        </w:rPr>
      </w:pPr>
    </w:p>
    <w:p w:rsidR="001B489C" w:rsidRPr="006D07BB" w:rsidRDefault="00BA1D34" w:rsidP="002F2501">
      <w:pPr>
        <w:numPr>
          <w:ilvl w:val="2"/>
          <w:numId w:val="50"/>
        </w:numPr>
        <w:jc w:val="left"/>
        <w:rPr>
          <w:rFonts w:ascii="Arial" w:hAnsi="Arial" w:cs="Arial"/>
        </w:rPr>
      </w:pPr>
      <w:r>
        <w:rPr>
          <w:rFonts w:ascii="Arial" w:hAnsi="Arial" w:cs="Arial"/>
        </w:rPr>
        <w:t xml:space="preserve">Describe any resources, </w:t>
      </w:r>
      <w:r w:rsidR="002729F3" w:rsidRPr="006D07BB">
        <w:rPr>
          <w:rFonts w:ascii="Arial" w:hAnsi="Arial" w:cs="Arial"/>
        </w:rPr>
        <w:t xml:space="preserve">tools </w:t>
      </w:r>
      <w:r>
        <w:rPr>
          <w:rFonts w:ascii="Arial" w:hAnsi="Arial" w:cs="Arial"/>
        </w:rPr>
        <w:t xml:space="preserve">and/or additional hourly services </w:t>
      </w:r>
      <w:r w:rsidR="002729F3" w:rsidRPr="006D07BB">
        <w:rPr>
          <w:rFonts w:ascii="Arial" w:hAnsi="Arial" w:cs="Arial"/>
        </w:rPr>
        <w:t xml:space="preserve">your firm will use to collect data or monitor metrics for success.  </w:t>
      </w:r>
    </w:p>
    <w:p w:rsidR="00CB18C0" w:rsidRPr="006D07BB" w:rsidRDefault="0059350B">
      <w:pPr>
        <w:jc w:val="center"/>
        <w:rPr>
          <w:rFonts w:ascii="Arial" w:hAnsi="Arial" w:cs="Arial"/>
          <w:b/>
          <w:bCs/>
        </w:rPr>
      </w:pPr>
      <w:r w:rsidRPr="006D07BB">
        <w:rPr>
          <w:rFonts w:ascii="Arial" w:hAnsi="Arial" w:cs="Arial"/>
          <w:b/>
          <w:bCs/>
        </w:rPr>
        <w:br w:type="page"/>
      </w:r>
    </w:p>
    <w:p w:rsidR="003E3579" w:rsidRPr="006D07BB" w:rsidRDefault="003E3579">
      <w:pPr>
        <w:jc w:val="center"/>
        <w:rPr>
          <w:rFonts w:ascii="Arial" w:hAnsi="Arial" w:cs="Arial"/>
          <w:b/>
          <w:bCs/>
          <w:u w:val="single"/>
        </w:rPr>
      </w:pPr>
      <w:r w:rsidRPr="006D07BB">
        <w:rPr>
          <w:rFonts w:ascii="Arial" w:hAnsi="Arial" w:cs="Arial"/>
          <w:b/>
          <w:bCs/>
        </w:rPr>
        <w:lastRenderedPageBreak/>
        <w:t>SECTION 6</w:t>
      </w:r>
    </w:p>
    <w:p w:rsidR="003E3579" w:rsidRPr="006D07BB" w:rsidRDefault="003E3579">
      <w:pPr>
        <w:jc w:val="center"/>
        <w:rPr>
          <w:rFonts w:ascii="Arial" w:hAnsi="Arial" w:cs="Arial"/>
          <w:b/>
          <w:bCs/>
          <w:u w:val="single"/>
        </w:rPr>
      </w:pPr>
    </w:p>
    <w:p w:rsidR="003E3579" w:rsidRPr="006D07BB" w:rsidRDefault="003E3579">
      <w:pPr>
        <w:tabs>
          <w:tab w:val="left" w:pos="4660"/>
        </w:tabs>
        <w:jc w:val="center"/>
        <w:rPr>
          <w:rFonts w:ascii="Arial" w:hAnsi="Arial" w:cs="Arial"/>
        </w:rPr>
      </w:pPr>
      <w:r w:rsidRPr="006D07BB">
        <w:rPr>
          <w:rFonts w:ascii="Arial" w:hAnsi="Arial" w:cs="Arial"/>
          <w:b/>
          <w:bCs/>
          <w:u w:val="single"/>
        </w:rPr>
        <w:t>PRICING AND DELIVERY SCHEDULE</w:t>
      </w:r>
    </w:p>
    <w:p w:rsidR="003E3579" w:rsidRPr="006D07BB" w:rsidRDefault="003E3579">
      <w:pPr>
        <w:rPr>
          <w:rFonts w:ascii="Arial" w:hAnsi="Arial" w:cs="Arial"/>
        </w:rPr>
      </w:pPr>
    </w:p>
    <w:p w:rsidR="00790F1C" w:rsidRPr="006D07BB" w:rsidRDefault="00790F1C" w:rsidP="00F94E99">
      <w:pPr>
        <w:rPr>
          <w:rFonts w:ascii="Arial" w:hAnsi="Arial" w:cs="Arial"/>
          <w:b/>
          <w:bCs/>
        </w:rPr>
      </w:pPr>
    </w:p>
    <w:p w:rsidR="003E3579" w:rsidRPr="006D07BB" w:rsidRDefault="003E3579" w:rsidP="00F94E99">
      <w:pPr>
        <w:rPr>
          <w:rFonts w:ascii="Arial" w:hAnsi="Arial" w:cs="Arial"/>
        </w:rPr>
      </w:pPr>
      <w:r w:rsidRPr="006D07BB">
        <w:rPr>
          <w:rFonts w:ascii="Arial" w:hAnsi="Arial" w:cs="Arial"/>
          <w:b/>
          <w:bCs/>
        </w:rPr>
        <w:t>Proposal of:</w:t>
      </w:r>
      <w:r w:rsidRPr="006D07BB">
        <w:rPr>
          <w:rFonts w:ascii="Arial" w:hAnsi="Arial" w:cs="Arial"/>
        </w:rPr>
        <w:t>  __________________________________</w:t>
      </w:r>
      <w:r w:rsidR="00790F1C" w:rsidRPr="006D07BB">
        <w:rPr>
          <w:rFonts w:ascii="Arial" w:hAnsi="Arial" w:cs="Arial"/>
        </w:rPr>
        <w:t>___________</w:t>
      </w:r>
      <w:r w:rsidRPr="006D07BB">
        <w:rPr>
          <w:rFonts w:ascii="Arial" w:hAnsi="Arial" w:cs="Arial"/>
        </w:rPr>
        <w:t xml:space="preserve">_ </w:t>
      </w:r>
    </w:p>
    <w:p w:rsidR="003E3579" w:rsidRPr="006D07BB" w:rsidRDefault="003E3579" w:rsidP="00F94E99">
      <w:pPr>
        <w:tabs>
          <w:tab w:val="left" w:pos="720"/>
          <w:tab w:val="left" w:pos="1440"/>
        </w:tabs>
        <w:rPr>
          <w:rFonts w:ascii="Arial" w:hAnsi="Arial" w:cs="Arial"/>
          <w:sz w:val="16"/>
          <w:szCs w:val="16"/>
        </w:rPr>
      </w:pPr>
      <w:r w:rsidRPr="006D07BB">
        <w:rPr>
          <w:rFonts w:ascii="Arial" w:hAnsi="Arial" w:cs="Arial"/>
        </w:rPr>
        <w:tab/>
      </w:r>
      <w:r w:rsidRPr="006D07BB">
        <w:rPr>
          <w:rFonts w:ascii="Arial" w:hAnsi="Arial" w:cs="Arial"/>
        </w:rPr>
        <w:tab/>
      </w:r>
      <w:r w:rsidR="00F94E99" w:rsidRPr="006D07BB">
        <w:rPr>
          <w:rFonts w:ascii="Arial" w:hAnsi="Arial" w:cs="Arial"/>
          <w:sz w:val="16"/>
          <w:szCs w:val="16"/>
        </w:rPr>
        <w:t xml:space="preserve">                     </w:t>
      </w:r>
      <w:r w:rsidR="00790F1C" w:rsidRPr="006D07BB">
        <w:rPr>
          <w:rFonts w:ascii="Arial" w:hAnsi="Arial" w:cs="Arial"/>
          <w:sz w:val="16"/>
          <w:szCs w:val="16"/>
        </w:rPr>
        <w:t xml:space="preserve">                   </w:t>
      </w:r>
      <w:r w:rsidRPr="006D07BB">
        <w:rPr>
          <w:rFonts w:ascii="Arial" w:hAnsi="Arial" w:cs="Arial"/>
          <w:sz w:val="16"/>
          <w:szCs w:val="16"/>
        </w:rPr>
        <w:t xml:space="preserve">(Proposer Company Name) </w:t>
      </w:r>
    </w:p>
    <w:p w:rsidR="00F94E99" w:rsidRPr="006D07BB" w:rsidRDefault="00F94E99" w:rsidP="00F94E99">
      <w:pPr>
        <w:tabs>
          <w:tab w:val="left" w:pos="720"/>
          <w:tab w:val="left" w:pos="1440"/>
        </w:tabs>
        <w:rPr>
          <w:rFonts w:ascii="Arial" w:hAnsi="Arial" w:cs="Arial"/>
          <w:sz w:val="16"/>
          <w:szCs w:val="16"/>
        </w:rPr>
      </w:pPr>
    </w:p>
    <w:p w:rsidR="003E3579" w:rsidRPr="006D07BB" w:rsidRDefault="003E3579" w:rsidP="00F94E99">
      <w:pPr>
        <w:tabs>
          <w:tab w:val="left" w:pos="1080"/>
          <w:tab w:val="left" w:pos="1440"/>
        </w:tabs>
        <w:spacing w:line="360" w:lineRule="auto"/>
        <w:rPr>
          <w:rFonts w:ascii="Arial" w:hAnsi="Arial" w:cs="Arial"/>
        </w:rPr>
      </w:pPr>
      <w:r w:rsidRPr="006D07BB">
        <w:rPr>
          <w:rFonts w:ascii="Arial" w:hAnsi="Arial" w:cs="Arial"/>
          <w:b/>
          <w:bCs/>
        </w:rPr>
        <w:t>To:</w:t>
      </w:r>
      <w:r w:rsidRPr="006D07BB">
        <w:rPr>
          <w:rFonts w:ascii="Arial" w:hAnsi="Arial" w:cs="Arial"/>
        </w:rPr>
        <w:tab/>
      </w:r>
      <w:r w:rsidR="00CB18C0" w:rsidRPr="006D07BB">
        <w:rPr>
          <w:rFonts w:ascii="Arial" w:hAnsi="Arial" w:cs="Arial"/>
        </w:rPr>
        <w:t>The University of Texas Health Science Center at Houston</w:t>
      </w:r>
    </w:p>
    <w:p w:rsidR="003E3579" w:rsidRPr="006D07BB" w:rsidRDefault="003E3579" w:rsidP="00F94E99">
      <w:pPr>
        <w:tabs>
          <w:tab w:val="left" w:pos="1080"/>
        </w:tabs>
        <w:spacing w:line="360" w:lineRule="auto"/>
        <w:ind w:left="1080" w:hanging="1080"/>
        <w:jc w:val="left"/>
        <w:rPr>
          <w:rFonts w:ascii="Arial" w:hAnsi="Arial" w:cs="Arial"/>
        </w:rPr>
      </w:pPr>
      <w:r w:rsidRPr="006D07BB">
        <w:rPr>
          <w:rFonts w:ascii="Arial" w:hAnsi="Arial" w:cs="Arial"/>
          <w:b/>
          <w:bCs/>
        </w:rPr>
        <w:t>Ref.:</w:t>
      </w:r>
      <w:r w:rsidRPr="006D07BB">
        <w:rPr>
          <w:rFonts w:ascii="Arial" w:hAnsi="Arial" w:cs="Arial"/>
        </w:rPr>
        <w:tab/>
      </w:r>
      <w:r w:rsidR="009D54F0" w:rsidRPr="006D07BB">
        <w:rPr>
          <w:rFonts w:ascii="Arial" w:hAnsi="Arial" w:cs="Arial"/>
        </w:rPr>
        <w:t>Early Childhood Public Awareness</w:t>
      </w:r>
      <w:r w:rsidR="004974A4" w:rsidRPr="006D07BB">
        <w:rPr>
          <w:rFonts w:ascii="Arial" w:hAnsi="Arial" w:cs="Arial"/>
        </w:rPr>
        <w:t xml:space="preserve"> Campaign</w:t>
      </w:r>
    </w:p>
    <w:p w:rsidR="003E3579" w:rsidRPr="006D07BB" w:rsidRDefault="003E3579" w:rsidP="00F94E99">
      <w:pPr>
        <w:tabs>
          <w:tab w:val="left" w:pos="1440"/>
        </w:tabs>
        <w:spacing w:line="360" w:lineRule="auto"/>
        <w:rPr>
          <w:rFonts w:ascii="Arial" w:hAnsi="Arial" w:cs="Arial"/>
        </w:rPr>
      </w:pPr>
      <w:r w:rsidRPr="006D07BB">
        <w:rPr>
          <w:rFonts w:ascii="Arial" w:hAnsi="Arial" w:cs="Arial"/>
          <w:b/>
          <w:bCs/>
        </w:rPr>
        <w:t>RFP No.:</w:t>
      </w:r>
      <w:r w:rsidRPr="006D07BB">
        <w:rPr>
          <w:rFonts w:ascii="Arial" w:hAnsi="Arial" w:cs="Arial"/>
        </w:rPr>
        <w:t>  </w:t>
      </w:r>
      <w:r w:rsidR="004974A4" w:rsidRPr="006D07BB">
        <w:rPr>
          <w:rFonts w:ascii="Arial" w:hAnsi="Arial" w:cs="Arial"/>
        </w:rPr>
        <w:t>744-</w:t>
      </w:r>
      <w:r w:rsidR="00C3310E">
        <w:rPr>
          <w:rFonts w:ascii="Arial" w:hAnsi="Arial" w:cs="Arial"/>
        </w:rPr>
        <w:t>R1421</w:t>
      </w:r>
    </w:p>
    <w:p w:rsidR="00C95588" w:rsidRPr="006D07BB" w:rsidRDefault="00C95588">
      <w:pPr>
        <w:rPr>
          <w:rFonts w:ascii="Arial" w:hAnsi="Arial" w:cs="Arial"/>
          <w:sz w:val="10"/>
          <w:szCs w:val="10"/>
        </w:rPr>
      </w:pPr>
    </w:p>
    <w:p w:rsidR="003E3579" w:rsidRPr="006D07BB" w:rsidRDefault="003E3579">
      <w:pPr>
        <w:rPr>
          <w:rFonts w:ascii="Arial" w:hAnsi="Arial" w:cs="Arial"/>
        </w:rPr>
      </w:pPr>
      <w:r w:rsidRPr="006D07BB">
        <w:rPr>
          <w:rFonts w:ascii="Arial" w:hAnsi="Arial" w:cs="Arial"/>
        </w:rPr>
        <w:t>Ladies and Gentlemen:  </w:t>
      </w:r>
    </w:p>
    <w:p w:rsidR="003E3579" w:rsidRPr="006D07BB" w:rsidRDefault="003E3579">
      <w:pPr>
        <w:rPr>
          <w:rFonts w:ascii="Arial" w:hAnsi="Arial" w:cs="Arial"/>
          <w:sz w:val="16"/>
          <w:szCs w:val="16"/>
        </w:rPr>
      </w:pPr>
    </w:p>
    <w:p w:rsidR="003E3579" w:rsidRPr="006D07BB" w:rsidRDefault="003E3579">
      <w:pPr>
        <w:rPr>
          <w:rFonts w:ascii="Arial" w:hAnsi="Arial" w:cs="Arial"/>
        </w:rPr>
      </w:pPr>
      <w:r w:rsidRPr="006D07BB">
        <w:rPr>
          <w:rFonts w:ascii="Arial" w:hAnsi="Arial" w:cs="Arial"/>
        </w:rPr>
        <w:t xml:space="preserve">Having carefully examined all the specifications and requirements of this RFP and any attachments thereto, the undersigned proposes to furnish the </w:t>
      </w:r>
      <w:r w:rsidR="00840786" w:rsidRPr="006D07BB">
        <w:rPr>
          <w:rFonts w:ascii="Arial" w:hAnsi="Arial" w:cs="Arial"/>
        </w:rPr>
        <w:t>signage</w:t>
      </w:r>
      <w:r w:rsidRPr="006D07BB">
        <w:rPr>
          <w:rFonts w:ascii="Arial" w:hAnsi="Arial" w:cs="Arial"/>
        </w:rPr>
        <w:t xml:space="preserve"> services required pursuant to the above-referenced Request for Proposal upon the terms quoted below.</w:t>
      </w:r>
    </w:p>
    <w:p w:rsidR="00760BB7" w:rsidRPr="006D07BB" w:rsidRDefault="00760BB7">
      <w:pPr>
        <w:rPr>
          <w:rFonts w:ascii="Arial" w:hAnsi="Arial" w:cs="Arial"/>
          <w:sz w:val="16"/>
          <w:szCs w:val="16"/>
        </w:rPr>
      </w:pPr>
    </w:p>
    <w:p w:rsidR="00AF46F5" w:rsidRPr="006D07BB" w:rsidRDefault="00AF46F5" w:rsidP="00760BB7">
      <w:pPr>
        <w:tabs>
          <w:tab w:val="num" w:pos="1080"/>
          <w:tab w:val="left" w:pos="10800"/>
        </w:tabs>
        <w:suppressAutoHyphens/>
        <w:ind w:left="540" w:hanging="540"/>
        <w:rPr>
          <w:rFonts w:ascii="Arial" w:hAnsi="Arial" w:cs="Arial"/>
          <w:b/>
          <w:szCs w:val="22"/>
        </w:rPr>
      </w:pPr>
    </w:p>
    <w:p w:rsidR="00760BB7" w:rsidRPr="006D07BB" w:rsidRDefault="009419D3" w:rsidP="00760BB7">
      <w:pPr>
        <w:tabs>
          <w:tab w:val="num" w:pos="1080"/>
          <w:tab w:val="left" w:pos="10800"/>
        </w:tabs>
        <w:suppressAutoHyphens/>
        <w:ind w:left="540" w:hanging="540"/>
        <w:rPr>
          <w:rFonts w:ascii="Arial" w:hAnsi="Arial" w:cs="Arial"/>
          <w:b/>
          <w:szCs w:val="22"/>
        </w:rPr>
      </w:pPr>
      <w:r w:rsidRPr="008D24A5">
        <w:rPr>
          <w:rFonts w:ascii="Arial" w:hAnsi="Arial" w:cs="Arial"/>
          <w:b/>
          <w:szCs w:val="22"/>
        </w:rPr>
        <w:t>6.1</w:t>
      </w:r>
      <w:r w:rsidRPr="008D24A5">
        <w:rPr>
          <w:rFonts w:ascii="Arial" w:hAnsi="Arial" w:cs="Arial"/>
          <w:b/>
          <w:szCs w:val="22"/>
        </w:rPr>
        <w:tab/>
      </w:r>
      <w:r w:rsidR="00773803" w:rsidRPr="008D24A5">
        <w:rPr>
          <w:rFonts w:ascii="Arial" w:hAnsi="Arial" w:cs="Arial"/>
          <w:b/>
          <w:szCs w:val="22"/>
        </w:rPr>
        <w:t>Pricing for S</w:t>
      </w:r>
      <w:r w:rsidR="00BB51BD" w:rsidRPr="008D24A5">
        <w:rPr>
          <w:rFonts w:ascii="Arial" w:hAnsi="Arial" w:cs="Arial"/>
          <w:b/>
          <w:szCs w:val="22"/>
        </w:rPr>
        <w:t>ervices Offered</w:t>
      </w:r>
    </w:p>
    <w:p w:rsidR="00773803" w:rsidRPr="006D07BB" w:rsidRDefault="00773803" w:rsidP="00760BB7">
      <w:pPr>
        <w:tabs>
          <w:tab w:val="num" w:pos="1080"/>
          <w:tab w:val="left" w:pos="10800"/>
        </w:tabs>
        <w:suppressAutoHyphens/>
        <w:ind w:left="540" w:hanging="540"/>
        <w:rPr>
          <w:rFonts w:ascii="Arial" w:hAnsi="Arial" w:cs="Arial"/>
          <w:b/>
          <w:szCs w:val="22"/>
        </w:rPr>
      </w:pPr>
    </w:p>
    <w:tbl>
      <w:tblPr>
        <w:tblW w:w="8441" w:type="dxa"/>
        <w:jc w:val="center"/>
        <w:tblInd w:w="937" w:type="dxa"/>
        <w:tblLook w:val="04A0" w:firstRow="1" w:lastRow="0" w:firstColumn="1" w:lastColumn="0" w:noHBand="0" w:noVBand="1"/>
      </w:tblPr>
      <w:tblGrid>
        <w:gridCol w:w="1720"/>
        <w:gridCol w:w="4509"/>
        <w:gridCol w:w="2212"/>
      </w:tblGrid>
      <w:tr w:rsidR="008033B1" w:rsidRPr="009419D3" w:rsidTr="009419D3">
        <w:trPr>
          <w:trHeight w:val="615"/>
          <w:jc w:val="center"/>
        </w:trPr>
        <w:tc>
          <w:tcPr>
            <w:tcW w:w="1379" w:type="dxa"/>
            <w:tcBorders>
              <w:top w:val="single" w:sz="8" w:space="0" w:color="auto"/>
              <w:left w:val="single" w:sz="8" w:space="0" w:color="auto"/>
              <w:bottom w:val="nil"/>
              <w:right w:val="nil"/>
            </w:tcBorders>
            <w:shd w:val="clear" w:color="auto" w:fill="auto"/>
            <w:noWrap/>
            <w:vAlign w:val="bottom"/>
            <w:hideMark/>
          </w:tcPr>
          <w:p w:rsidR="008033B1" w:rsidRPr="009419D3" w:rsidRDefault="009419D3" w:rsidP="009419D3">
            <w:pPr>
              <w:jc w:val="left"/>
              <w:rPr>
                <w:rFonts w:ascii="Arial" w:eastAsia="Times New Roman" w:hAnsi="Arial" w:cs="Arial"/>
                <w:bCs/>
                <w:color w:val="000000"/>
                <w:szCs w:val="22"/>
              </w:rPr>
            </w:pPr>
            <w:bookmarkStart w:id="1" w:name="RANGE!A1:C12"/>
            <w:bookmarkEnd w:id="1"/>
            <w:r w:rsidRPr="009419D3">
              <w:rPr>
                <w:rFonts w:ascii="Arial" w:eastAsia="Times New Roman" w:hAnsi="Arial" w:cs="Arial"/>
                <w:bCs/>
                <w:color w:val="000000"/>
                <w:szCs w:val="22"/>
              </w:rPr>
              <w:t>DESCRIPTION</w:t>
            </w:r>
          </w:p>
        </w:tc>
        <w:tc>
          <w:tcPr>
            <w:tcW w:w="4850" w:type="dxa"/>
            <w:tcBorders>
              <w:top w:val="single" w:sz="8" w:space="0" w:color="auto"/>
              <w:left w:val="nil"/>
              <w:bottom w:val="nil"/>
              <w:right w:val="nil"/>
            </w:tcBorders>
            <w:shd w:val="clear" w:color="auto" w:fill="auto"/>
            <w:vAlign w:val="bottom"/>
            <w:hideMark/>
          </w:tcPr>
          <w:p w:rsidR="008033B1" w:rsidRPr="009419D3" w:rsidRDefault="008033B1" w:rsidP="009419D3">
            <w:pPr>
              <w:jc w:val="left"/>
              <w:rPr>
                <w:rFonts w:ascii="Arial" w:eastAsia="Times New Roman" w:hAnsi="Arial" w:cs="Arial"/>
                <w:bCs/>
                <w:color w:val="000000"/>
                <w:szCs w:val="22"/>
              </w:rPr>
            </w:pPr>
          </w:p>
        </w:tc>
        <w:tc>
          <w:tcPr>
            <w:tcW w:w="2212" w:type="dxa"/>
            <w:tcBorders>
              <w:top w:val="single" w:sz="8" w:space="0" w:color="auto"/>
              <w:left w:val="nil"/>
              <w:bottom w:val="nil"/>
              <w:right w:val="single" w:sz="8" w:space="0" w:color="auto"/>
            </w:tcBorders>
            <w:shd w:val="clear" w:color="auto" w:fill="auto"/>
            <w:noWrap/>
            <w:vAlign w:val="bottom"/>
            <w:hideMark/>
          </w:tcPr>
          <w:p w:rsidR="008033B1" w:rsidRPr="009419D3" w:rsidRDefault="008033B1" w:rsidP="008033B1">
            <w:pPr>
              <w:jc w:val="center"/>
              <w:rPr>
                <w:rFonts w:ascii="Arial" w:eastAsia="Times New Roman" w:hAnsi="Arial" w:cs="Arial"/>
                <w:bCs/>
                <w:color w:val="000000"/>
                <w:szCs w:val="22"/>
              </w:rPr>
            </w:pPr>
            <w:r w:rsidRPr="009419D3">
              <w:rPr>
                <w:rFonts w:ascii="Arial" w:eastAsia="Times New Roman" w:hAnsi="Arial" w:cs="Arial"/>
                <w:bCs/>
                <w:color w:val="000000"/>
                <w:szCs w:val="22"/>
              </w:rPr>
              <w:t>PRICE</w:t>
            </w:r>
          </w:p>
        </w:tc>
      </w:tr>
      <w:tr w:rsidR="008033B1" w:rsidRPr="009419D3" w:rsidTr="009419D3">
        <w:trPr>
          <w:trHeight w:val="615"/>
          <w:jc w:val="center"/>
        </w:trPr>
        <w:tc>
          <w:tcPr>
            <w:tcW w:w="1379" w:type="dxa"/>
            <w:tcBorders>
              <w:top w:val="nil"/>
              <w:left w:val="single" w:sz="8" w:space="0" w:color="auto"/>
              <w:bottom w:val="nil"/>
              <w:right w:val="nil"/>
            </w:tcBorders>
            <w:shd w:val="clear" w:color="000000" w:fill="D8D8D8"/>
            <w:noWrap/>
            <w:vAlign w:val="center"/>
            <w:hideMark/>
          </w:tcPr>
          <w:p w:rsidR="008033B1" w:rsidRPr="009419D3" w:rsidRDefault="004128D8"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Task I</w:t>
            </w:r>
          </w:p>
        </w:tc>
        <w:tc>
          <w:tcPr>
            <w:tcW w:w="4850" w:type="dxa"/>
            <w:tcBorders>
              <w:top w:val="nil"/>
              <w:left w:val="nil"/>
              <w:bottom w:val="nil"/>
              <w:right w:val="nil"/>
            </w:tcBorders>
            <w:shd w:val="clear" w:color="000000" w:fill="D8D8D8"/>
            <w:vAlign w:val="center"/>
            <w:hideMark/>
          </w:tcPr>
          <w:p w:rsidR="008033B1" w:rsidRPr="009419D3" w:rsidRDefault="00BB51BD" w:rsidP="008033B1">
            <w:pPr>
              <w:jc w:val="left"/>
              <w:rPr>
                <w:rFonts w:ascii="Arial" w:eastAsia="Times New Roman" w:hAnsi="Arial" w:cs="Arial"/>
                <w:color w:val="000000"/>
                <w:szCs w:val="22"/>
              </w:rPr>
            </w:pPr>
            <w:r w:rsidRPr="009419D3">
              <w:rPr>
                <w:rFonts w:ascii="Arial" w:hAnsi="Arial" w:cs="Arial"/>
                <w:szCs w:val="22"/>
              </w:rPr>
              <w:t>Assessment</w:t>
            </w:r>
          </w:p>
        </w:tc>
        <w:tc>
          <w:tcPr>
            <w:tcW w:w="2212" w:type="dxa"/>
            <w:tcBorders>
              <w:top w:val="nil"/>
              <w:left w:val="nil"/>
              <w:bottom w:val="single" w:sz="4" w:space="0" w:color="auto"/>
              <w:right w:val="single" w:sz="8" w:space="0" w:color="auto"/>
            </w:tcBorders>
            <w:shd w:val="clear" w:color="000000" w:fill="D8D8D8"/>
            <w:noWrap/>
            <w:vAlign w:val="bottom"/>
            <w:hideMark/>
          </w:tcPr>
          <w:p w:rsidR="008033B1" w:rsidRPr="009419D3" w:rsidRDefault="008033B1"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33B1" w:rsidRPr="009419D3" w:rsidTr="009419D3">
        <w:trPr>
          <w:trHeight w:val="615"/>
          <w:jc w:val="center"/>
        </w:trPr>
        <w:tc>
          <w:tcPr>
            <w:tcW w:w="1379" w:type="dxa"/>
            <w:tcBorders>
              <w:top w:val="nil"/>
              <w:left w:val="single" w:sz="8" w:space="0" w:color="auto"/>
              <w:bottom w:val="nil"/>
              <w:right w:val="nil"/>
            </w:tcBorders>
            <w:shd w:val="clear" w:color="auto" w:fill="auto"/>
            <w:noWrap/>
            <w:vAlign w:val="center"/>
            <w:hideMark/>
          </w:tcPr>
          <w:p w:rsidR="008033B1" w:rsidRPr="009419D3" w:rsidRDefault="004128D8"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Task II</w:t>
            </w:r>
          </w:p>
        </w:tc>
        <w:tc>
          <w:tcPr>
            <w:tcW w:w="4850" w:type="dxa"/>
            <w:tcBorders>
              <w:top w:val="nil"/>
              <w:left w:val="nil"/>
              <w:bottom w:val="nil"/>
              <w:right w:val="nil"/>
            </w:tcBorders>
            <w:shd w:val="clear" w:color="auto" w:fill="auto"/>
            <w:vAlign w:val="center"/>
            <w:hideMark/>
          </w:tcPr>
          <w:p w:rsidR="008033B1" w:rsidRPr="009419D3" w:rsidRDefault="00BB51BD" w:rsidP="00BB51BD">
            <w:pPr>
              <w:contextualSpacing/>
              <w:jc w:val="left"/>
              <w:rPr>
                <w:rFonts w:ascii="Arial" w:hAnsi="Arial" w:cs="Arial"/>
                <w:szCs w:val="22"/>
              </w:rPr>
            </w:pPr>
            <w:r w:rsidRPr="009419D3">
              <w:rPr>
                <w:rFonts w:ascii="Arial" w:hAnsi="Arial" w:cs="Arial"/>
                <w:szCs w:val="22"/>
              </w:rPr>
              <w:t>Digital Marketing Initiative</w:t>
            </w:r>
          </w:p>
        </w:tc>
        <w:tc>
          <w:tcPr>
            <w:tcW w:w="2212" w:type="dxa"/>
            <w:tcBorders>
              <w:top w:val="nil"/>
              <w:left w:val="nil"/>
              <w:bottom w:val="single" w:sz="4" w:space="0" w:color="auto"/>
              <w:right w:val="single" w:sz="8" w:space="0" w:color="auto"/>
            </w:tcBorders>
            <w:shd w:val="clear" w:color="auto" w:fill="auto"/>
            <w:noWrap/>
            <w:vAlign w:val="bottom"/>
            <w:hideMark/>
          </w:tcPr>
          <w:p w:rsidR="008033B1" w:rsidRPr="009419D3" w:rsidRDefault="008033B1"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33B1" w:rsidRPr="009419D3" w:rsidTr="009419D3">
        <w:trPr>
          <w:trHeight w:val="615"/>
          <w:jc w:val="center"/>
        </w:trPr>
        <w:tc>
          <w:tcPr>
            <w:tcW w:w="1379" w:type="dxa"/>
            <w:tcBorders>
              <w:top w:val="nil"/>
              <w:left w:val="single" w:sz="8" w:space="0" w:color="auto"/>
              <w:bottom w:val="nil"/>
              <w:right w:val="nil"/>
            </w:tcBorders>
            <w:shd w:val="clear" w:color="000000" w:fill="D8D8D8"/>
            <w:noWrap/>
            <w:vAlign w:val="center"/>
            <w:hideMark/>
          </w:tcPr>
          <w:p w:rsidR="008033B1" w:rsidRPr="009419D3" w:rsidRDefault="004128D8"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Task</w:t>
            </w:r>
            <w:r w:rsidR="008033B1" w:rsidRPr="009419D3">
              <w:rPr>
                <w:rFonts w:ascii="Arial" w:eastAsia="Times New Roman" w:hAnsi="Arial" w:cs="Arial"/>
                <w:bCs/>
                <w:color w:val="000000"/>
                <w:szCs w:val="22"/>
              </w:rPr>
              <w:t xml:space="preserve"> </w:t>
            </w:r>
            <w:r w:rsidRPr="009419D3">
              <w:rPr>
                <w:rFonts w:ascii="Arial" w:eastAsia="Times New Roman" w:hAnsi="Arial" w:cs="Arial"/>
                <w:bCs/>
                <w:color w:val="000000"/>
                <w:szCs w:val="22"/>
              </w:rPr>
              <w:t>III</w:t>
            </w:r>
          </w:p>
        </w:tc>
        <w:tc>
          <w:tcPr>
            <w:tcW w:w="4850" w:type="dxa"/>
            <w:tcBorders>
              <w:top w:val="nil"/>
              <w:left w:val="nil"/>
              <w:bottom w:val="nil"/>
              <w:right w:val="nil"/>
            </w:tcBorders>
            <w:shd w:val="clear" w:color="000000" w:fill="D8D8D8"/>
            <w:vAlign w:val="center"/>
            <w:hideMark/>
          </w:tcPr>
          <w:p w:rsidR="008033B1" w:rsidRPr="009419D3" w:rsidRDefault="00BB51BD" w:rsidP="008033B1">
            <w:pPr>
              <w:jc w:val="left"/>
              <w:rPr>
                <w:rFonts w:ascii="Arial" w:eastAsia="Times New Roman" w:hAnsi="Arial" w:cs="Arial"/>
                <w:color w:val="000000"/>
                <w:szCs w:val="22"/>
              </w:rPr>
            </w:pPr>
            <w:r w:rsidRPr="009419D3">
              <w:rPr>
                <w:rFonts w:ascii="Arial" w:hAnsi="Arial" w:cs="Arial"/>
                <w:szCs w:val="22"/>
              </w:rPr>
              <w:t>Social Media Management</w:t>
            </w:r>
          </w:p>
        </w:tc>
        <w:tc>
          <w:tcPr>
            <w:tcW w:w="2212" w:type="dxa"/>
            <w:tcBorders>
              <w:top w:val="nil"/>
              <w:left w:val="nil"/>
              <w:bottom w:val="single" w:sz="4" w:space="0" w:color="auto"/>
              <w:right w:val="single" w:sz="8" w:space="0" w:color="auto"/>
            </w:tcBorders>
            <w:shd w:val="clear" w:color="000000" w:fill="D8D8D8"/>
            <w:noWrap/>
            <w:vAlign w:val="bottom"/>
            <w:hideMark/>
          </w:tcPr>
          <w:p w:rsidR="008033B1" w:rsidRPr="009419D3" w:rsidRDefault="008033B1"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33B1" w:rsidRPr="009419D3" w:rsidTr="009419D3">
        <w:trPr>
          <w:trHeight w:val="615"/>
          <w:jc w:val="center"/>
        </w:trPr>
        <w:tc>
          <w:tcPr>
            <w:tcW w:w="1379" w:type="dxa"/>
            <w:tcBorders>
              <w:top w:val="nil"/>
              <w:left w:val="single" w:sz="8" w:space="0" w:color="auto"/>
              <w:bottom w:val="single" w:sz="8" w:space="0" w:color="auto"/>
              <w:right w:val="nil"/>
            </w:tcBorders>
            <w:shd w:val="clear" w:color="auto" w:fill="auto"/>
            <w:noWrap/>
            <w:vAlign w:val="center"/>
            <w:hideMark/>
          </w:tcPr>
          <w:p w:rsidR="008033B1" w:rsidRPr="009419D3" w:rsidRDefault="008033B1"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 </w:t>
            </w:r>
          </w:p>
        </w:tc>
        <w:tc>
          <w:tcPr>
            <w:tcW w:w="4850" w:type="dxa"/>
            <w:tcBorders>
              <w:top w:val="nil"/>
              <w:left w:val="nil"/>
              <w:bottom w:val="single" w:sz="8" w:space="0" w:color="auto"/>
              <w:right w:val="nil"/>
            </w:tcBorders>
            <w:shd w:val="clear" w:color="auto" w:fill="auto"/>
            <w:vAlign w:val="bottom"/>
            <w:hideMark/>
          </w:tcPr>
          <w:p w:rsidR="008033B1" w:rsidRPr="009419D3" w:rsidRDefault="008033B1" w:rsidP="008033B1">
            <w:pPr>
              <w:jc w:val="right"/>
              <w:rPr>
                <w:rFonts w:ascii="Arial" w:eastAsia="Times New Roman" w:hAnsi="Arial" w:cs="Arial"/>
                <w:bCs/>
                <w:color w:val="000000"/>
                <w:szCs w:val="22"/>
              </w:rPr>
            </w:pPr>
            <w:r w:rsidRPr="009419D3">
              <w:rPr>
                <w:rFonts w:ascii="Arial" w:eastAsia="Times New Roman" w:hAnsi="Arial" w:cs="Arial"/>
                <w:bCs/>
                <w:color w:val="000000"/>
                <w:szCs w:val="22"/>
              </w:rPr>
              <w:t>Grand Total:</w:t>
            </w:r>
          </w:p>
        </w:tc>
        <w:tc>
          <w:tcPr>
            <w:tcW w:w="2212" w:type="dxa"/>
            <w:tcBorders>
              <w:top w:val="nil"/>
              <w:left w:val="nil"/>
              <w:bottom w:val="single" w:sz="8" w:space="0" w:color="auto"/>
              <w:right w:val="single" w:sz="8" w:space="0" w:color="auto"/>
            </w:tcBorders>
            <w:shd w:val="clear" w:color="auto" w:fill="auto"/>
            <w:vAlign w:val="bottom"/>
            <w:hideMark/>
          </w:tcPr>
          <w:p w:rsidR="008033B1" w:rsidRPr="009419D3" w:rsidRDefault="008033B1" w:rsidP="008033B1">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bl>
    <w:p w:rsidR="00AF46F5" w:rsidRPr="006D07BB" w:rsidRDefault="00AF46F5" w:rsidP="008033B1">
      <w:pPr>
        <w:tabs>
          <w:tab w:val="num" w:pos="1080"/>
          <w:tab w:val="left" w:pos="10800"/>
        </w:tabs>
        <w:suppressAutoHyphens/>
        <w:ind w:left="540" w:hanging="540"/>
        <w:jc w:val="center"/>
        <w:rPr>
          <w:rFonts w:ascii="Arial" w:hAnsi="Arial" w:cs="Arial"/>
          <w:b/>
          <w:szCs w:val="22"/>
        </w:rPr>
      </w:pPr>
    </w:p>
    <w:p w:rsidR="00BF0A96" w:rsidRPr="006D07BB" w:rsidRDefault="00BF0A96" w:rsidP="00BB51BD">
      <w:pPr>
        <w:tabs>
          <w:tab w:val="num" w:pos="1080"/>
          <w:tab w:val="left" w:pos="10800"/>
        </w:tabs>
        <w:suppressAutoHyphens/>
        <w:ind w:left="540" w:hanging="540"/>
        <w:rPr>
          <w:rFonts w:ascii="Arial" w:hAnsi="Arial" w:cs="Arial"/>
          <w:b/>
          <w:szCs w:val="22"/>
        </w:rPr>
      </w:pPr>
    </w:p>
    <w:p w:rsidR="00BB51BD" w:rsidRPr="006D07BB" w:rsidRDefault="00BB51BD" w:rsidP="00BB51BD">
      <w:pPr>
        <w:tabs>
          <w:tab w:val="num" w:pos="1080"/>
          <w:tab w:val="left" w:pos="10800"/>
        </w:tabs>
        <w:suppressAutoHyphens/>
        <w:ind w:left="540" w:hanging="540"/>
        <w:rPr>
          <w:rFonts w:ascii="Arial" w:hAnsi="Arial" w:cs="Arial"/>
          <w:b/>
          <w:szCs w:val="22"/>
        </w:rPr>
      </w:pPr>
      <w:r w:rsidRPr="008D24A5">
        <w:rPr>
          <w:rFonts w:ascii="Arial" w:hAnsi="Arial" w:cs="Arial"/>
          <w:b/>
          <w:szCs w:val="22"/>
        </w:rPr>
        <w:t>6.2</w:t>
      </w:r>
      <w:r w:rsidR="009419D3" w:rsidRPr="008D24A5">
        <w:rPr>
          <w:rFonts w:ascii="Arial" w:hAnsi="Arial" w:cs="Arial"/>
          <w:b/>
          <w:szCs w:val="22"/>
        </w:rPr>
        <w:tab/>
        <w:t>Rates</w:t>
      </w:r>
      <w:r w:rsidR="00BA1D34" w:rsidRPr="008D24A5">
        <w:rPr>
          <w:rFonts w:ascii="Arial" w:hAnsi="Arial" w:cs="Arial"/>
          <w:b/>
          <w:szCs w:val="22"/>
        </w:rPr>
        <w:t xml:space="preserve"> for </w:t>
      </w:r>
      <w:r w:rsidRPr="008D24A5">
        <w:rPr>
          <w:rFonts w:ascii="Arial" w:hAnsi="Arial" w:cs="Arial"/>
          <w:b/>
          <w:szCs w:val="22"/>
        </w:rPr>
        <w:t xml:space="preserve">Additional </w:t>
      </w:r>
      <w:r w:rsidR="00207074" w:rsidRPr="008D24A5">
        <w:rPr>
          <w:rFonts w:ascii="Arial" w:hAnsi="Arial" w:cs="Arial"/>
          <w:b/>
          <w:szCs w:val="22"/>
        </w:rPr>
        <w:t>Resources and</w:t>
      </w:r>
      <w:r w:rsidR="00BA1D34" w:rsidRPr="008D24A5">
        <w:rPr>
          <w:rFonts w:ascii="Arial" w:hAnsi="Arial" w:cs="Arial"/>
          <w:b/>
          <w:szCs w:val="22"/>
        </w:rPr>
        <w:t>/or</w:t>
      </w:r>
      <w:r w:rsidR="00207074" w:rsidRPr="008D24A5">
        <w:rPr>
          <w:rFonts w:ascii="Arial" w:hAnsi="Arial" w:cs="Arial"/>
          <w:b/>
          <w:szCs w:val="22"/>
        </w:rPr>
        <w:t xml:space="preserve"> Tools</w:t>
      </w:r>
      <w:r w:rsidR="00BA1D34" w:rsidRPr="008D24A5">
        <w:rPr>
          <w:rFonts w:ascii="Arial" w:hAnsi="Arial" w:cs="Arial"/>
          <w:b/>
          <w:szCs w:val="22"/>
        </w:rPr>
        <w:t>, if any</w:t>
      </w:r>
      <w:r w:rsidR="0080236C" w:rsidRPr="008D24A5">
        <w:rPr>
          <w:rFonts w:ascii="Arial" w:hAnsi="Arial" w:cs="Arial"/>
          <w:b/>
          <w:szCs w:val="22"/>
        </w:rPr>
        <w:t xml:space="preserve"> (ref.</w:t>
      </w:r>
      <w:r w:rsidR="00207074" w:rsidRPr="008D24A5">
        <w:rPr>
          <w:rFonts w:ascii="Arial" w:hAnsi="Arial" w:cs="Arial"/>
          <w:b/>
          <w:szCs w:val="22"/>
        </w:rPr>
        <w:t xml:space="preserve"> Section 5.</w:t>
      </w:r>
      <w:r w:rsidR="002F2501" w:rsidRPr="008D24A5">
        <w:rPr>
          <w:rFonts w:ascii="Arial" w:hAnsi="Arial" w:cs="Arial"/>
          <w:b/>
          <w:szCs w:val="22"/>
        </w:rPr>
        <w:t>4</w:t>
      </w:r>
      <w:r w:rsidR="00207074" w:rsidRPr="008D24A5">
        <w:rPr>
          <w:rFonts w:ascii="Arial" w:hAnsi="Arial" w:cs="Arial"/>
          <w:b/>
          <w:szCs w:val="22"/>
        </w:rPr>
        <w:t>.14</w:t>
      </w:r>
      <w:r w:rsidR="002F2501" w:rsidRPr="008D24A5">
        <w:rPr>
          <w:rFonts w:ascii="Arial" w:hAnsi="Arial" w:cs="Arial"/>
          <w:b/>
          <w:szCs w:val="22"/>
        </w:rPr>
        <w:t xml:space="preserve"> of this RFP</w:t>
      </w:r>
      <w:r w:rsidR="0080236C" w:rsidRPr="008D24A5">
        <w:rPr>
          <w:rFonts w:ascii="Arial" w:hAnsi="Arial" w:cs="Arial"/>
          <w:b/>
          <w:szCs w:val="22"/>
        </w:rPr>
        <w:t>)</w:t>
      </w:r>
    </w:p>
    <w:p w:rsidR="00BF0A96" w:rsidRPr="006D07BB" w:rsidRDefault="00BF0A96" w:rsidP="00BB51BD">
      <w:pPr>
        <w:tabs>
          <w:tab w:val="num" w:pos="1080"/>
          <w:tab w:val="left" w:pos="10800"/>
        </w:tabs>
        <w:suppressAutoHyphens/>
        <w:ind w:left="540" w:hanging="540"/>
        <w:rPr>
          <w:rFonts w:ascii="Arial" w:hAnsi="Arial" w:cs="Arial"/>
          <w:szCs w:val="22"/>
        </w:rPr>
      </w:pPr>
    </w:p>
    <w:tbl>
      <w:tblPr>
        <w:tblW w:w="8526" w:type="dxa"/>
        <w:jc w:val="center"/>
        <w:tblInd w:w="-2076" w:type="dxa"/>
        <w:tblLook w:val="04A0" w:firstRow="1" w:lastRow="0" w:firstColumn="1" w:lastColumn="0" w:noHBand="0" w:noVBand="1"/>
      </w:tblPr>
      <w:tblGrid>
        <w:gridCol w:w="3984"/>
        <w:gridCol w:w="2009"/>
        <w:gridCol w:w="2533"/>
      </w:tblGrid>
      <w:tr w:rsidR="009419D3" w:rsidRPr="009419D3" w:rsidTr="009419D3">
        <w:trPr>
          <w:trHeight w:val="615"/>
          <w:jc w:val="center"/>
        </w:trPr>
        <w:tc>
          <w:tcPr>
            <w:tcW w:w="3984" w:type="dxa"/>
            <w:tcBorders>
              <w:top w:val="single" w:sz="8" w:space="0" w:color="auto"/>
              <w:left w:val="single" w:sz="8" w:space="0" w:color="auto"/>
              <w:bottom w:val="nil"/>
              <w:right w:val="nil"/>
            </w:tcBorders>
            <w:shd w:val="clear" w:color="auto" w:fill="auto"/>
            <w:noWrap/>
            <w:vAlign w:val="bottom"/>
            <w:hideMark/>
          </w:tcPr>
          <w:p w:rsidR="009419D3" w:rsidRPr="009419D3" w:rsidRDefault="009419D3" w:rsidP="0080236C">
            <w:pPr>
              <w:jc w:val="left"/>
              <w:rPr>
                <w:rFonts w:ascii="Arial" w:eastAsia="Times New Roman" w:hAnsi="Arial" w:cs="Arial"/>
                <w:bCs/>
                <w:color w:val="000000"/>
                <w:szCs w:val="22"/>
              </w:rPr>
            </w:pPr>
            <w:r w:rsidRPr="009419D3">
              <w:rPr>
                <w:rFonts w:ascii="Arial" w:eastAsia="Times New Roman" w:hAnsi="Arial" w:cs="Arial"/>
                <w:bCs/>
                <w:color w:val="000000"/>
                <w:szCs w:val="22"/>
              </w:rPr>
              <w:t> DESCRIPTION</w:t>
            </w:r>
          </w:p>
        </w:tc>
        <w:tc>
          <w:tcPr>
            <w:tcW w:w="2009" w:type="dxa"/>
            <w:tcBorders>
              <w:top w:val="single" w:sz="8" w:space="0" w:color="auto"/>
              <w:left w:val="nil"/>
              <w:bottom w:val="nil"/>
              <w:right w:val="nil"/>
            </w:tcBorders>
            <w:vAlign w:val="bottom"/>
          </w:tcPr>
          <w:p w:rsidR="009419D3" w:rsidRPr="009419D3" w:rsidRDefault="009419D3" w:rsidP="0080236C">
            <w:pPr>
              <w:jc w:val="center"/>
              <w:rPr>
                <w:rFonts w:ascii="Arial" w:eastAsia="Times New Roman" w:hAnsi="Arial" w:cs="Arial"/>
                <w:bCs/>
                <w:color w:val="000000"/>
                <w:szCs w:val="22"/>
              </w:rPr>
            </w:pPr>
            <w:r w:rsidRPr="009419D3">
              <w:rPr>
                <w:rFonts w:ascii="Arial" w:eastAsia="Times New Roman" w:hAnsi="Arial" w:cs="Arial"/>
                <w:bCs/>
                <w:color w:val="000000"/>
                <w:szCs w:val="22"/>
              </w:rPr>
              <w:t xml:space="preserve">RATE </w:t>
            </w:r>
          </w:p>
        </w:tc>
        <w:tc>
          <w:tcPr>
            <w:tcW w:w="2533" w:type="dxa"/>
            <w:tcBorders>
              <w:top w:val="single" w:sz="8" w:space="0" w:color="auto"/>
              <w:left w:val="nil"/>
              <w:bottom w:val="nil"/>
              <w:right w:val="single" w:sz="8" w:space="0" w:color="auto"/>
            </w:tcBorders>
            <w:shd w:val="clear" w:color="auto" w:fill="auto"/>
            <w:noWrap/>
            <w:vAlign w:val="bottom"/>
            <w:hideMark/>
          </w:tcPr>
          <w:p w:rsidR="009419D3" w:rsidRPr="009419D3" w:rsidRDefault="009419D3" w:rsidP="0080236C">
            <w:pPr>
              <w:jc w:val="center"/>
              <w:rPr>
                <w:rFonts w:ascii="Arial" w:eastAsia="Times New Roman" w:hAnsi="Arial" w:cs="Arial"/>
                <w:bCs/>
                <w:color w:val="000000"/>
                <w:szCs w:val="22"/>
              </w:rPr>
            </w:pPr>
            <w:r w:rsidRPr="009419D3">
              <w:rPr>
                <w:rFonts w:ascii="Arial" w:eastAsia="Times New Roman" w:hAnsi="Arial" w:cs="Arial"/>
                <w:bCs/>
                <w:color w:val="000000"/>
                <w:szCs w:val="22"/>
              </w:rPr>
              <w:t>FREQUENCY (MONTH, YEAR, ETC.)</w:t>
            </w:r>
          </w:p>
        </w:tc>
      </w:tr>
      <w:tr w:rsidR="009419D3" w:rsidRPr="009419D3" w:rsidTr="009419D3">
        <w:trPr>
          <w:trHeight w:val="615"/>
          <w:jc w:val="center"/>
        </w:trPr>
        <w:tc>
          <w:tcPr>
            <w:tcW w:w="3984" w:type="dxa"/>
            <w:tcBorders>
              <w:top w:val="nil"/>
              <w:left w:val="single" w:sz="8" w:space="0" w:color="auto"/>
              <w:bottom w:val="nil"/>
              <w:right w:val="nil"/>
            </w:tcBorders>
            <w:shd w:val="clear" w:color="000000" w:fill="D8D8D8"/>
            <w:noWrap/>
            <w:vAlign w:val="center"/>
            <w:hideMark/>
          </w:tcPr>
          <w:p w:rsidR="009419D3" w:rsidRPr="009419D3" w:rsidRDefault="009419D3" w:rsidP="001D0BCF">
            <w:pPr>
              <w:jc w:val="left"/>
              <w:rPr>
                <w:rFonts w:ascii="Arial" w:eastAsia="Times New Roman" w:hAnsi="Arial" w:cs="Arial"/>
                <w:bCs/>
                <w:color w:val="000000"/>
                <w:szCs w:val="22"/>
              </w:rPr>
            </w:pPr>
          </w:p>
        </w:tc>
        <w:tc>
          <w:tcPr>
            <w:tcW w:w="2009" w:type="dxa"/>
            <w:tcBorders>
              <w:top w:val="nil"/>
              <w:left w:val="nil"/>
              <w:bottom w:val="single" w:sz="4" w:space="0" w:color="auto"/>
              <w:right w:val="nil"/>
            </w:tcBorders>
            <w:shd w:val="clear" w:color="000000" w:fill="D8D8D8"/>
            <w:vAlign w:val="bottom"/>
          </w:tcPr>
          <w:p w:rsidR="009419D3" w:rsidRPr="009419D3" w:rsidRDefault="009419D3" w:rsidP="0080236C">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c>
          <w:tcPr>
            <w:tcW w:w="2533" w:type="dxa"/>
            <w:tcBorders>
              <w:top w:val="nil"/>
              <w:left w:val="nil"/>
              <w:bottom w:val="single" w:sz="4" w:space="0" w:color="auto"/>
              <w:right w:val="single" w:sz="8" w:space="0" w:color="auto"/>
            </w:tcBorders>
            <w:shd w:val="clear" w:color="000000" w:fill="D8D8D8"/>
            <w:noWrap/>
            <w:vAlign w:val="bottom"/>
            <w:hideMark/>
          </w:tcPr>
          <w:p w:rsidR="009419D3" w:rsidRPr="009419D3" w:rsidRDefault="009419D3" w:rsidP="001D0BCF">
            <w:pPr>
              <w:jc w:val="left"/>
              <w:rPr>
                <w:rFonts w:ascii="Arial" w:eastAsia="Times New Roman" w:hAnsi="Arial" w:cs="Arial"/>
                <w:bCs/>
                <w:color w:val="000000"/>
                <w:szCs w:val="22"/>
              </w:rPr>
            </w:pPr>
          </w:p>
        </w:tc>
      </w:tr>
      <w:tr w:rsidR="009419D3" w:rsidRPr="009419D3" w:rsidTr="009419D3">
        <w:trPr>
          <w:trHeight w:val="615"/>
          <w:jc w:val="center"/>
        </w:trPr>
        <w:tc>
          <w:tcPr>
            <w:tcW w:w="3984" w:type="dxa"/>
            <w:tcBorders>
              <w:top w:val="nil"/>
              <w:left w:val="single" w:sz="8" w:space="0" w:color="auto"/>
              <w:bottom w:val="nil"/>
              <w:right w:val="nil"/>
            </w:tcBorders>
            <w:shd w:val="clear" w:color="auto" w:fill="auto"/>
            <w:noWrap/>
            <w:vAlign w:val="center"/>
          </w:tcPr>
          <w:p w:rsidR="009419D3" w:rsidRPr="009419D3" w:rsidRDefault="009419D3" w:rsidP="001D0BCF">
            <w:pPr>
              <w:jc w:val="left"/>
              <w:rPr>
                <w:rFonts w:ascii="Arial" w:eastAsia="Times New Roman" w:hAnsi="Arial" w:cs="Arial"/>
                <w:bCs/>
                <w:color w:val="000000"/>
                <w:szCs w:val="22"/>
              </w:rPr>
            </w:pPr>
          </w:p>
        </w:tc>
        <w:tc>
          <w:tcPr>
            <w:tcW w:w="2009" w:type="dxa"/>
            <w:tcBorders>
              <w:top w:val="nil"/>
              <w:left w:val="nil"/>
              <w:bottom w:val="single" w:sz="4" w:space="0" w:color="auto"/>
              <w:right w:val="nil"/>
            </w:tcBorders>
            <w:vAlign w:val="bottom"/>
          </w:tcPr>
          <w:p w:rsidR="009419D3" w:rsidRPr="009419D3" w:rsidRDefault="009419D3"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c>
          <w:tcPr>
            <w:tcW w:w="2533" w:type="dxa"/>
            <w:tcBorders>
              <w:top w:val="nil"/>
              <w:left w:val="nil"/>
              <w:bottom w:val="single" w:sz="4" w:space="0" w:color="auto"/>
              <w:right w:val="single" w:sz="8" w:space="0" w:color="auto"/>
            </w:tcBorders>
            <w:shd w:val="clear" w:color="auto" w:fill="auto"/>
            <w:noWrap/>
            <w:vAlign w:val="bottom"/>
            <w:hideMark/>
          </w:tcPr>
          <w:p w:rsidR="009419D3" w:rsidRPr="009419D3" w:rsidRDefault="009419D3" w:rsidP="001D0BCF">
            <w:pPr>
              <w:jc w:val="left"/>
              <w:rPr>
                <w:rFonts w:ascii="Arial" w:eastAsia="Times New Roman" w:hAnsi="Arial" w:cs="Arial"/>
                <w:bCs/>
                <w:color w:val="000000"/>
                <w:szCs w:val="22"/>
              </w:rPr>
            </w:pPr>
          </w:p>
        </w:tc>
      </w:tr>
      <w:tr w:rsidR="009419D3" w:rsidRPr="009419D3" w:rsidTr="009419D3">
        <w:trPr>
          <w:trHeight w:val="615"/>
          <w:jc w:val="center"/>
        </w:trPr>
        <w:tc>
          <w:tcPr>
            <w:tcW w:w="3984" w:type="dxa"/>
            <w:tcBorders>
              <w:top w:val="nil"/>
              <w:left w:val="single" w:sz="8" w:space="0" w:color="auto"/>
              <w:bottom w:val="nil"/>
              <w:right w:val="nil"/>
            </w:tcBorders>
            <w:shd w:val="clear" w:color="000000" w:fill="D8D8D8"/>
            <w:noWrap/>
            <w:vAlign w:val="center"/>
          </w:tcPr>
          <w:p w:rsidR="009419D3" w:rsidRPr="009419D3" w:rsidRDefault="009419D3" w:rsidP="001D0BCF">
            <w:pPr>
              <w:jc w:val="left"/>
              <w:rPr>
                <w:rFonts w:ascii="Arial" w:eastAsia="Times New Roman" w:hAnsi="Arial" w:cs="Arial"/>
                <w:bCs/>
                <w:color w:val="000000"/>
                <w:szCs w:val="22"/>
              </w:rPr>
            </w:pPr>
          </w:p>
        </w:tc>
        <w:tc>
          <w:tcPr>
            <w:tcW w:w="2009" w:type="dxa"/>
            <w:tcBorders>
              <w:top w:val="nil"/>
              <w:left w:val="nil"/>
              <w:bottom w:val="single" w:sz="4" w:space="0" w:color="auto"/>
              <w:right w:val="nil"/>
            </w:tcBorders>
            <w:shd w:val="clear" w:color="000000" w:fill="D8D8D8"/>
            <w:vAlign w:val="bottom"/>
          </w:tcPr>
          <w:p w:rsidR="009419D3" w:rsidRPr="009419D3" w:rsidRDefault="009419D3"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c>
          <w:tcPr>
            <w:tcW w:w="2533" w:type="dxa"/>
            <w:tcBorders>
              <w:top w:val="nil"/>
              <w:left w:val="nil"/>
              <w:bottom w:val="single" w:sz="4" w:space="0" w:color="auto"/>
              <w:right w:val="single" w:sz="8" w:space="0" w:color="auto"/>
            </w:tcBorders>
            <w:shd w:val="clear" w:color="000000" w:fill="D8D8D8"/>
            <w:noWrap/>
            <w:vAlign w:val="bottom"/>
            <w:hideMark/>
          </w:tcPr>
          <w:p w:rsidR="009419D3" w:rsidRPr="009419D3" w:rsidRDefault="009419D3" w:rsidP="001D0BCF">
            <w:pPr>
              <w:jc w:val="left"/>
              <w:rPr>
                <w:rFonts w:ascii="Arial" w:eastAsia="Times New Roman" w:hAnsi="Arial" w:cs="Arial"/>
                <w:bCs/>
                <w:color w:val="000000"/>
                <w:szCs w:val="22"/>
              </w:rPr>
            </w:pPr>
          </w:p>
        </w:tc>
      </w:tr>
      <w:tr w:rsidR="009419D3" w:rsidRPr="009419D3" w:rsidTr="009419D3">
        <w:trPr>
          <w:trHeight w:val="615"/>
          <w:jc w:val="center"/>
        </w:trPr>
        <w:tc>
          <w:tcPr>
            <w:tcW w:w="3984" w:type="dxa"/>
            <w:tcBorders>
              <w:top w:val="nil"/>
              <w:left w:val="single" w:sz="8" w:space="0" w:color="auto"/>
              <w:bottom w:val="single" w:sz="8" w:space="0" w:color="auto"/>
              <w:right w:val="nil"/>
            </w:tcBorders>
            <w:shd w:val="clear" w:color="auto" w:fill="auto"/>
            <w:noWrap/>
            <w:vAlign w:val="center"/>
            <w:hideMark/>
          </w:tcPr>
          <w:p w:rsidR="009419D3" w:rsidRPr="009419D3" w:rsidRDefault="009419D3"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 </w:t>
            </w:r>
          </w:p>
        </w:tc>
        <w:tc>
          <w:tcPr>
            <w:tcW w:w="2009" w:type="dxa"/>
            <w:tcBorders>
              <w:top w:val="nil"/>
              <w:left w:val="nil"/>
              <w:bottom w:val="single" w:sz="8" w:space="0" w:color="auto"/>
              <w:right w:val="nil"/>
            </w:tcBorders>
            <w:vAlign w:val="bottom"/>
          </w:tcPr>
          <w:p w:rsidR="009419D3" w:rsidRPr="009419D3" w:rsidRDefault="009419D3"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c>
          <w:tcPr>
            <w:tcW w:w="2533" w:type="dxa"/>
            <w:tcBorders>
              <w:top w:val="nil"/>
              <w:left w:val="nil"/>
              <w:bottom w:val="single" w:sz="8" w:space="0" w:color="auto"/>
              <w:right w:val="single" w:sz="8" w:space="0" w:color="auto"/>
            </w:tcBorders>
            <w:shd w:val="clear" w:color="auto" w:fill="auto"/>
            <w:vAlign w:val="bottom"/>
            <w:hideMark/>
          </w:tcPr>
          <w:p w:rsidR="009419D3" w:rsidRPr="009419D3" w:rsidRDefault="009419D3" w:rsidP="001D0BCF">
            <w:pPr>
              <w:jc w:val="left"/>
              <w:rPr>
                <w:rFonts w:ascii="Arial" w:eastAsia="Times New Roman" w:hAnsi="Arial" w:cs="Arial"/>
                <w:bCs/>
                <w:color w:val="000000"/>
                <w:szCs w:val="22"/>
              </w:rPr>
            </w:pPr>
          </w:p>
        </w:tc>
      </w:tr>
    </w:tbl>
    <w:p w:rsidR="00BF0A96" w:rsidRPr="006D07BB" w:rsidRDefault="00BA1D34" w:rsidP="00BB51BD">
      <w:pPr>
        <w:tabs>
          <w:tab w:val="num" w:pos="1080"/>
          <w:tab w:val="left" w:pos="10800"/>
        </w:tabs>
        <w:suppressAutoHyphens/>
        <w:ind w:left="540" w:hanging="540"/>
        <w:rPr>
          <w:rFonts w:ascii="Arial" w:hAnsi="Arial" w:cs="Arial"/>
          <w:szCs w:val="22"/>
        </w:rPr>
      </w:pPr>
      <w:r>
        <w:rPr>
          <w:rFonts w:ascii="Arial" w:hAnsi="Arial" w:cs="Arial"/>
          <w:szCs w:val="22"/>
        </w:rPr>
        <w:tab/>
      </w:r>
      <w:r>
        <w:rPr>
          <w:rFonts w:ascii="Arial" w:hAnsi="Arial" w:cs="Arial"/>
          <w:szCs w:val="22"/>
        </w:rPr>
        <w:tab/>
      </w:r>
    </w:p>
    <w:p w:rsidR="00BA1D34" w:rsidRDefault="00BF0A96" w:rsidP="00BB51BD">
      <w:pPr>
        <w:tabs>
          <w:tab w:val="num" w:pos="1080"/>
          <w:tab w:val="left" w:pos="10800"/>
        </w:tabs>
        <w:suppressAutoHyphens/>
        <w:ind w:left="540" w:hanging="540"/>
        <w:rPr>
          <w:rFonts w:ascii="Arial" w:hAnsi="Arial" w:cs="Arial"/>
          <w:szCs w:val="22"/>
        </w:rPr>
      </w:pPr>
      <w:r w:rsidRPr="006D07BB">
        <w:rPr>
          <w:rFonts w:ascii="Arial" w:hAnsi="Arial" w:cs="Arial"/>
          <w:szCs w:val="22"/>
        </w:rPr>
        <w:tab/>
      </w:r>
    </w:p>
    <w:p w:rsidR="00BA1D34" w:rsidRDefault="00BA1D34" w:rsidP="00BB51BD">
      <w:pPr>
        <w:tabs>
          <w:tab w:val="num" w:pos="1080"/>
          <w:tab w:val="left" w:pos="10800"/>
        </w:tabs>
        <w:suppressAutoHyphens/>
        <w:ind w:left="540" w:hanging="540"/>
        <w:rPr>
          <w:rFonts w:ascii="Arial" w:hAnsi="Arial" w:cs="Arial"/>
          <w:szCs w:val="22"/>
        </w:rPr>
      </w:pPr>
    </w:p>
    <w:p w:rsidR="0080236C" w:rsidRDefault="0080236C" w:rsidP="00BA1D34">
      <w:pPr>
        <w:outlineLvl w:val="0"/>
        <w:rPr>
          <w:rFonts w:ascii="Arial" w:eastAsia="Calibri" w:hAnsi="Arial" w:cs="Arial"/>
          <w:spacing w:val="-3"/>
          <w:szCs w:val="22"/>
        </w:rPr>
      </w:pPr>
    </w:p>
    <w:p w:rsidR="0080236C" w:rsidRPr="009419D3" w:rsidRDefault="0080236C" w:rsidP="00BA1D34">
      <w:pPr>
        <w:outlineLvl w:val="0"/>
        <w:rPr>
          <w:rFonts w:ascii="Arial" w:eastAsia="Calibri" w:hAnsi="Arial" w:cs="Arial"/>
          <w:b/>
          <w:spacing w:val="-3"/>
          <w:szCs w:val="22"/>
        </w:rPr>
      </w:pPr>
      <w:r w:rsidRPr="008D24A5">
        <w:rPr>
          <w:rFonts w:ascii="Arial" w:eastAsia="Calibri" w:hAnsi="Arial" w:cs="Arial"/>
          <w:b/>
          <w:spacing w:val="-3"/>
          <w:szCs w:val="22"/>
        </w:rPr>
        <w:lastRenderedPageBreak/>
        <w:t>6.3</w:t>
      </w:r>
      <w:r w:rsidRPr="008D24A5">
        <w:rPr>
          <w:rFonts w:ascii="Arial" w:eastAsia="Calibri" w:hAnsi="Arial" w:cs="Arial"/>
          <w:b/>
          <w:spacing w:val="-3"/>
          <w:szCs w:val="22"/>
        </w:rPr>
        <w:tab/>
        <w:t>Rates for Additional Services</w:t>
      </w:r>
    </w:p>
    <w:p w:rsidR="0080236C" w:rsidRDefault="0080236C" w:rsidP="00BA1D34">
      <w:pPr>
        <w:outlineLvl w:val="0"/>
        <w:rPr>
          <w:rFonts w:ascii="Arial" w:eastAsia="Calibri" w:hAnsi="Arial" w:cs="Arial"/>
          <w:spacing w:val="-3"/>
          <w:szCs w:val="22"/>
        </w:rPr>
      </w:pPr>
    </w:p>
    <w:tbl>
      <w:tblPr>
        <w:tblW w:w="8147" w:type="dxa"/>
        <w:jc w:val="center"/>
        <w:tblInd w:w="-40" w:type="dxa"/>
        <w:tblLook w:val="04A0" w:firstRow="1" w:lastRow="0" w:firstColumn="1" w:lastColumn="0" w:noHBand="0" w:noVBand="1"/>
      </w:tblPr>
      <w:tblGrid>
        <w:gridCol w:w="1948"/>
        <w:gridCol w:w="3987"/>
        <w:gridCol w:w="2212"/>
      </w:tblGrid>
      <w:tr w:rsidR="0080236C" w:rsidRPr="006D07BB" w:rsidTr="009419D3">
        <w:trPr>
          <w:trHeight w:val="615"/>
          <w:jc w:val="center"/>
        </w:trPr>
        <w:tc>
          <w:tcPr>
            <w:tcW w:w="1948" w:type="dxa"/>
            <w:tcBorders>
              <w:top w:val="single" w:sz="8" w:space="0" w:color="auto"/>
              <w:left w:val="single" w:sz="8" w:space="0" w:color="auto"/>
              <w:bottom w:val="nil"/>
              <w:right w:val="nil"/>
            </w:tcBorders>
            <w:shd w:val="clear" w:color="auto" w:fill="auto"/>
            <w:noWrap/>
            <w:vAlign w:val="bottom"/>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DESCRIPTION</w:t>
            </w:r>
          </w:p>
        </w:tc>
        <w:tc>
          <w:tcPr>
            <w:tcW w:w="3987" w:type="dxa"/>
            <w:tcBorders>
              <w:top w:val="single" w:sz="8" w:space="0" w:color="auto"/>
              <w:left w:val="nil"/>
              <w:bottom w:val="nil"/>
              <w:right w:val="nil"/>
            </w:tcBorders>
            <w:shd w:val="clear" w:color="auto" w:fill="auto"/>
            <w:vAlign w:val="bottom"/>
            <w:hideMark/>
          </w:tcPr>
          <w:p w:rsidR="0080236C" w:rsidRPr="009419D3" w:rsidRDefault="0080236C" w:rsidP="001D0BCF">
            <w:pPr>
              <w:jc w:val="center"/>
              <w:rPr>
                <w:rFonts w:ascii="Arial" w:eastAsia="Times New Roman" w:hAnsi="Arial" w:cs="Arial"/>
                <w:bCs/>
                <w:color w:val="000000"/>
                <w:szCs w:val="22"/>
              </w:rPr>
            </w:pPr>
          </w:p>
        </w:tc>
        <w:tc>
          <w:tcPr>
            <w:tcW w:w="2212" w:type="dxa"/>
            <w:tcBorders>
              <w:top w:val="single" w:sz="8" w:space="0" w:color="auto"/>
              <w:left w:val="nil"/>
              <w:bottom w:val="nil"/>
              <w:right w:val="single" w:sz="8" w:space="0" w:color="auto"/>
            </w:tcBorders>
            <w:shd w:val="clear" w:color="auto" w:fill="auto"/>
            <w:noWrap/>
            <w:vAlign w:val="bottom"/>
            <w:hideMark/>
          </w:tcPr>
          <w:p w:rsidR="0080236C" w:rsidRPr="009419D3" w:rsidRDefault="0080236C" w:rsidP="0080236C">
            <w:pPr>
              <w:jc w:val="left"/>
              <w:rPr>
                <w:rFonts w:ascii="Arial" w:eastAsia="Times New Roman" w:hAnsi="Arial" w:cs="Arial"/>
                <w:bCs/>
                <w:color w:val="000000"/>
                <w:szCs w:val="22"/>
              </w:rPr>
            </w:pPr>
            <w:r w:rsidRPr="009419D3">
              <w:rPr>
                <w:rFonts w:ascii="Arial" w:eastAsia="Times New Roman" w:hAnsi="Arial" w:cs="Arial"/>
                <w:bCs/>
                <w:color w:val="000000"/>
                <w:szCs w:val="22"/>
              </w:rPr>
              <w:t>RATE PER HOUR</w:t>
            </w:r>
            <w:r w:rsidRPr="009419D3">
              <w:rPr>
                <w:rFonts w:ascii="Arial" w:eastAsia="Times New Roman" w:hAnsi="Arial" w:cs="Arial"/>
                <w:bCs/>
                <w:color w:val="000000"/>
                <w:sz w:val="14"/>
                <w:szCs w:val="14"/>
              </w:rPr>
              <w:t xml:space="preserve">    </w:t>
            </w:r>
          </w:p>
        </w:tc>
      </w:tr>
      <w:tr w:rsidR="0080236C" w:rsidRPr="006D07BB" w:rsidTr="009419D3">
        <w:trPr>
          <w:trHeight w:val="615"/>
          <w:jc w:val="center"/>
        </w:trPr>
        <w:tc>
          <w:tcPr>
            <w:tcW w:w="1948" w:type="dxa"/>
            <w:tcBorders>
              <w:top w:val="nil"/>
              <w:left w:val="single" w:sz="8" w:space="0" w:color="auto"/>
              <w:bottom w:val="nil"/>
              <w:right w:val="nil"/>
            </w:tcBorders>
            <w:shd w:val="clear" w:color="000000" w:fill="D8D8D8"/>
            <w:noWrap/>
            <w:vAlign w:val="center"/>
            <w:hideMark/>
          </w:tcPr>
          <w:p w:rsidR="0080236C" w:rsidRPr="009419D3" w:rsidRDefault="0080236C" w:rsidP="001D0BCF">
            <w:pPr>
              <w:jc w:val="left"/>
              <w:rPr>
                <w:rFonts w:ascii="Arial" w:eastAsia="Times New Roman" w:hAnsi="Arial" w:cs="Arial"/>
                <w:bCs/>
                <w:color w:val="000000"/>
                <w:szCs w:val="22"/>
              </w:rPr>
            </w:pPr>
          </w:p>
        </w:tc>
        <w:tc>
          <w:tcPr>
            <w:tcW w:w="3987" w:type="dxa"/>
            <w:tcBorders>
              <w:top w:val="nil"/>
              <w:left w:val="nil"/>
              <w:bottom w:val="nil"/>
              <w:right w:val="nil"/>
            </w:tcBorders>
            <w:shd w:val="clear" w:color="000000" w:fill="D8D8D8"/>
            <w:vAlign w:val="center"/>
            <w:hideMark/>
          </w:tcPr>
          <w:p w:rsidR="0080236C" w:rsidRPr="009419D3" w:rsidRDefault="0080236C" w:rsidP="001D0BCF">
            <w:pPr>
              <w:jc w:val="left"/>
              <w:rPr>
                <w:rFonts w:ascii="Arial" w:eastAsia="Times New Roman" w:hAnsi="Arial" w:cs="Arial"/>
                <w:color w:val="000000"/>
                <w:szCs w:val="22"/>
              </w:rPr>
            </w:pPr>
          </w:p>
        </w:tc>
        <w:tc>
          <w:tcPr>
            <w:tcW w:w="2212" w:type="dxa"/>
            <w:tcBorders>
              <w:top w:val="nil"/>
              <w:left w:val="nil"/>
              <w:bottom w:val="single" w:sz="4" w:space="0" w:color="auto"/>
              <w:right w:val="single" w:sz="8" w:space="0" w:color="auto"/>
            </w:tcBorders>
            <w:shd w:val="clear" w:color="000000" w:fill="D8D8D8"/>
            <w:noWrap/>
            <w:vAlign w:val="bottom"/>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236C" w:rsidRPr="006D07BB" w:rsidTr="009419D3">
        <w:trPr>
          <w:trHeight w:val="615"/>
          <w:jc w:val="center"/>
        </w:trPr>
        <w:tc>
          <w:tcPr>
            <w:tcW w:w="1948" w:type="dxa"/>
            <w:tcBorders>
              <w:top w:val="nil"/>
              <w:left w:val="single" w:sz="8" w:space="0" w:color="auto"/>
              <w:bottom w:val="nil"/>
              <w:right w:val="nil"/>
            </w:tcBorders>
            <w:shd w:val="clear" w:color="auto" w:fill="auto"/>
            <w:noWrap/>
            <w:vAlign w:val="center"/>
          </w:tcPr>
          <w:p w:rsidR="0080236C" w:rsidRPr="009419D3" w:rsidRDefault="0080236C" w:rsidP="001D0BCF">
            <w:pPr>
              <w:jc w:val="left"/>
              <w:rPr>
                <w:rFonts w:ascii="Arial" w:eastAsia="Times New Roman" w:hAnsi="Arial" w:cs="Arial"/>
                <w:bCs/>
                <w:color w:val="000000"/>
                <w:szCs w:val="22"/>
              </w:rPr>
            </w:pPr>
          </w:p>
        </w:tc>
        <w:tc>
          <w:tcPr>
            <w:tcW w:w="3987" w:type="dxa"/>
            <w:tcBorders>
              <w:top w:val="nil"/>
              <w:left w:val="nil"/>
              <w:bottom w:val="nil"/>
              <w:right w:val="nil"/>
            </w:tcBorders>
            <w:shd w:val="clear" w:color="auto" w:fill="auto"/>
            <w:vAlign w:val="center"/>
          </w:tcPr>
          <w:p w:rsidR="0080236C" w:rsidRPr="009419D3" w:rsidRDefault="0080236C" w:rsidP="001D0BCF">
            <w:pPr>
              <w:contextualSpacing/>
              <w:jc w:val="left"/>
              <w:rPr>
                <w:rFonts w:ascii="Arial" w:hAnsi="Arial" w:cs="Arial"/>
                <w:szCs w:val="22"/>
              </w:rPr>
            </w:pPr>
          </w:p>
        </w:tc>
        <w:tc>
          <w:tcPr>
            <w:tcW w:w="2212" w:type="dxa"/>
            <w:tcBorders>
              <w:top w:val="nil"/>
              <w:left w:val="nil"/>
              <w:bottom w:val="single" w:sz="4" w:space="0" w:color="auto"/>
              <w:right w:val="single" w:sz="8" w:space="0" w:color="auto"/>
            </w:tcBorders>
            <w:shd w:val="clear" w:color="auto" w:fill="auto"/>
            <w:noWrap/>
            <w:vAlign w:val="bottom"/>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236C" w:rsidRPr="006D07BB" w:rsidTr="009419D3">
        <w:trPr>
          <w:trHeight w:val="615"/>
          <w:jc w:val="center"/>
        </w:trPr>
        <w:tc>
          <w:tcPr>
            <w:tcW w:w="1948" w:type="dxa"/>
            <w:tcBorders>
              <w:top w:val="nil"/>
              <w:left w:val="single" w:sz="8" w:space="0" w:color="auto"/>
              <w:bottom w:val="nil"/>
              <w:right w:val="nil"/>
            </w:tcBorders>
            <w:shd w:val="clear" w:color="000000" w:fill="D8D8D8"/>
            <w:noWrap/>
            <w:vAlign w:val="center"/>
          </w:tcPr>
          <w:p w:rsidR="0080236C" w:rsidRPr="009419D3" w:rsidRDefault="0080236C" w:rsidP="001D0BCF">
            <w:pPr>
              <w:jc w:val="left"/>
              <w:rPr>
                <w:rFonts w:ascii="Arial" w:eastAsia="Times New Roman" w:hAnsi="Arial" w:cs="Arial"/>
                <w:bCs/>
                <w:color w:val="000000"/>
                <w:szCs w:val="22"/>
              </w:rPr>
            </w:pPr>
          </w:p>
        </w:tc>
        <w:tc>
          <w:tcPr>
            <w:tcW w:w="3987" w:type="dxa"/>
            <w:tcBorders>
              <w:top w:val="nil"/>
              <w:left w:val="nil"/>
              <w:bottom w:val="nil"/>
              <w:right w:val="nil"/>
            </w:tcBorders>
            <w:shd w:val="clear" w:color="000000" w:fill="D8D8D8"/>
            <w:vAlign w:val="center"/>
          </w:tcPr>
          <w:p w:rsidR="0080236C" w:rsidRPr="009419D3" w:rsidRDefault="0080236C" w:rsidP="001D0BCF">
            <w:pPr>
              <w:jc w:val="left"/>
              <w:rPr>
                <w:rFonts w:ascii="Arial" w:eastAsia="Times New Roman" w:hAnsi="Arial" w:cs="Arial"/>
                <w:color w:val="000000"/>
                <w:szCs w:val="22"/>
              </w:rPr>
            </w:pPr>
          </w:p>
        </w:tc>
        <w:tc>
          <w:tcPr>
            <w:tcW w:w="2212" w:type="dxa"/>
            <w:tcBorders>
              <w:top w:val="nil"/>
              <w:left w:val="nil"/>
              <w:bottom w:val="single" w:sz="4" w:space="0" w:color="auto"/>
              <w:right w:val="single" w:sz="8" w:space="0" w:color="auto"/>
            </w:tcBorders>
            <w:shd w:val="clear" w:color="000000" w:fill="D8D8D8"/>
            <w:noWrap/>
            <w:vAlign w:val="bottom"/>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r w:rsidR="0080236C" w:rsidRPr="006D07BB" w:rsidTr="009419D3">
        <w:trPr>
          <w:trHeight w:val="615"/>
          <w:jc w:val="center"/>
        </w:trPr>
        <w:tc>
          <w:tcPr>
            <w:tcW w:w="1948" w:type="dxa"/>
            <w:tcBorders>
              <w:top w:val="nil"/>
              <w:left w:val="single" w:sz="8" w:space="0" w:color="auto"/>
              <w:bottom w:val="single" w:sz="8" w:space="0" w:color="auto"/>
              <w:right w:val="nil"/>
            </w:tcBorders>
            <w:shd w:val="clear" w:color="auto" w:fill="auto"/>
            <w:noWrap/>
            <w:vAlign w:val="center"/>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 </w:t>
            </w:r>
          </w:p>
        </w:tc>
        <w:tc>
          <w:tcPr>
            <w:tcW w:w="3987" w:type="dxa"/>
            <w:tcBorders>
              <w:top w:val="nil"/>
              <w:left w:val="nil"/>
              <w:bottom w:val="single" w:sz="8" w:space="0" w:color="auto"/>
              <w:right w:val="nil"/>
            </w:tcBorders>
            <w:shd w:val="clear" w:color="auto" w:fill="auto"/>
            <w:vAlign w:val="bottom"/>
            <w:hideMark/>
          </w:tcPr>
          <w:p w:rsidR="0080236C" w:rsidRPr="009419D3" w:rsidRDefault="0080236C" w:rsidP="001D0BCF">
            <w:pPr>
              <w:jc w:val="right"/>
              <w:rPr>
                <w:rFonts w:ascii="Arial" w:eastAsia="Times New Roman" w:hAnsi="Arial" w:cs="Arial"/>
                <w:bCs/>
                <w:color w:val="000000"/>
                <w:szCs w:val="22"/>
              </w:rPr>
            </w:pPr>
          </w:p>
        </w:tc>
        <w:tc>
          <w:tcPr>
            <w:tcW w:w="2212" w:type="dxa"/>
            <w:tcBorders>
              <w:top w:val="nil"/>
              <w:left w:val="nil"/>
              <w:bottom w:val="single" w:sz="8" w:space="0" w:color="auto"/>
              <w:right w:val="single" w:sz="8" w:space="0" w:color="auto"/>
            </w:tcBorders>
            <w:shd w:val="clear" w:color="auto" w:fill="auto"/>
            <w:vAlign w:val="bottom"/>
            <w:hideMark/>
          </w:tcPr>
          <w:p w:rsidR="0080236C" w:rsidRPr="009419D3" w:rsidRDefault="0080236C" w:rsidP="001D0BCF">
            <w:pPr>
              <w:jc w:val="left"/>
              <w:rPr>
                <w:rFonts w:ascii="Arial" w:eastAsia="Times New Roman" w:hAnsi="Arial" w:cs="Arial"/>
                <w:bCs/>
                <w:color w:val="000000"/>
                <w:szCs w:val="22"/>
              </w:rPr>
            </w:pPr>
            <w:r w:rsidRPr="009419D3">
              <w:rPr>
                <w:rFonts w:ascii="Arial" w:eastAsia="Times New Roman" w:hAnsi="Arial" w:cs="Arial"/>
                <w:bCs/>
                <w:color w:val="000000"/>
                <w:szCs w:val="22"/>
              </w:rPr>
              <w:t>$</w:t>
            </w:r>
          </w:p>
        </w:tc>
      </w:tr>
    </w:tbl>
    <w:p w:rsidR="0080236C" w:rsidRDefault="0080236C" w:rsidP="00BA1D34">
      <w:pPr>
        <w:outlineLvl w:val="0"/>
        <w:rPr>
          <w:rFonts w:ascii="Arial" w:eastAsia="Calibri" w:hAnsi="Arial" w:cs="Arial"/>
          <w:spacing w:val="-3"/>
          <w:szCs w:val="22"/>
        </w:rPr>
      </w:pPr>
    </w:p>
    <w:p w:rsidR="009419D3" w:rsidRDefault="00BA1D34" w:rsidP="009419D3">
      <w:pPr>
        <w:ind w:left="720"/>
        <w:outlineLvl w:val="0"/>
        <w:rPr>
          <w:rFonts w:ascii="Arial" w:eastAsia="Calibri" w:hAnsi="Arial" w:cs="Arial"/>
          <w:spacing w:val="-3"/>
          <w:szCs w:val="22"/>
        </w:rPr>
      </w:pPr>
      <w:r w:rsidRPr="00BF5DE3">
        <w:rPr>
          <w:rFonts w:ascii="Arial" w:eastAsia="Calibri" w:hAnsi="Arial" w:cs="Arial"/>
          <w:spacing w:val="-3"/>
          <w:szCs w:val="22"/>
        </w:rPr>
        <w:t xml:space="preserve">Total fees for the Additional Services listed </w:t>
      </w:r>
      <w:r w:rsidR="0080236C">
        <w:rPr>
          <w:rFonts w:ascii="Arial" w:eastAsia="Calibri" w:hAnsi="Arial" w:cs="Arial"/>
          <w:spacing w:val="-3"/>
          <w:szCs w:val="22"/>
        </w:rPr>
        <w:t xml:space="preserve">above </w:t>
      </w:r>
      <w:r w:rsidRPr="00BF5DE3">
        <w:rPr>
          <w:rFonts w:ascii="Arial" w:eastAsia="Calibri" w:hAnsi="Arial" w:cs="Arial"/>
          <w:spacing w:val="-3"/>
          <w:szCs w:val="22"/>
        </w:rPr>
        <w:t xml:space="preserve">will not exceed a sum of </w:t>
      </w:r>
      <w:r w:rsidR="0080236C">
        <w:rPr>
          <w:rFonts w:ascii="Arial" w:eastAsia="Calibri" w:hAnsi="Arial" w:cs="Arial"/>
          <w:spacing w:val="-3"/>
          <w:szCs w:val="22"/>
        </w:rPr>
        <w:t>$____________</w:t>
      </w:r>
      <w:r w:rsidR="009419D3">
        <w:rPr>
          <w:rFonts w:ascii="Arial" w:eastAsia="Calibri" w:hAnsi="Arial" w:cs="Arial"/>
          <w:spacing w:val="-3"/>
          <w:szCs w:val="22"/>
        </w:rPr>
        <w:t>_____</w:t>
      </w:r>
      <w:r w:rsidR="0080236C">
        <w:rPr>
          <w:rFonts w:ascii="Arial" w:eastAsia="Calibri" w:hAnsi="Arial" w:cs="Arial"/>
          <w:spacing w:val="-3"/>
          <w:szCs w:val="22"/>
        </w:rPr>
        <w:t>__.</w:t>
      </w:r>
    </w:p>
    <w:p w:rsidR="009419D3" w:rsidRDefault="009419D3" w:rsidP="009419D3">
      <w:pPr>
        <w:ind w:left="720"/>
        <w:outlineLvl w:val="0"/>
        <w:rPr>
          <w:rFonts w:ascii="Arial" w:eastAsia="Calibri" w:hAnsi="Arial" w:cs="Arial"/>
          <w:spacing w:val="-3"/>
          <w:szCs w:val="22"/>
        </w:rPr>
      </w:pPr>
    </w:p>
    <w:p w:rsidR="00BA1D34" w:rsidRPr="00BF5DE3" w:rsidRDefault="0080236C" w:rsidP="009419D3">
      <w:pPr>
        <w:ind w:left="720"/>
        <w:outlineLvl w:val="0"/>
        <w:rPr>
          <w:rFonts w:ascii="Arial" w:eastAsia="Calibri" w:hAnsi="Arial" w:cs="Arial"/>
          <w:spacing w:val="-3"/>
          <w:szCs w:val="22"/>
        </w:rPr>
      </w:pPr>
      <w:r>
        <w:rPr>
          <w:rFonts w:ascii="Arial" w:eastAsia="Calibri" w:hAnsi="Arial" w:cs="Arial"/>
          <w:spacing w:val="-3"/>
          <w:szCs w:val="22"/>
        </w:rPr>
        <w:t xml:space="preserve">Contractor must receive University’s written authorization to perform </w:t>
      </w:r>
      <w:r w:rsidR="009419D3">
        <w:rPr>
          <w:rFonts w:ascii="Arial" w:eastAsia="Calibri" w:hAnsi="Arial" w:cs="Arial"/>
          <w:spacing w:val="-3"/>
          <w:szCs w:val="22"/>
        </w:rPr>
        <w:t>a</w:t>
      </w:r>
      <w:r>
        <w:rPr>
          <w:rFonts w:ascii="Arial" w:eastAsia="Calibri" w:hAnsi="Arial" w:cs="Arial"/>
          <w:spacing w:val="-3"/>
          <w:szCs w:val="22"/>
        </w:rPr>
        <w:t>ny Additional S</w:t>
      </w:r>
      <w:r w:rsidR="009419D3">
        <w:rPr>
          <w:rFonts w:ascii="Arial" w:eastAsia="Calibri" w:hAnsi="Arial" w:cs="Arial"/>
          <w:spacing w:val="-3"/>
          <w:szCs w:val="22"/>
        </w:rPr>
        <w:t>ervices prior to performance of such services.</w:t>
      </w:r>
    </w:p>
    <w:p w:rsidR="00BF0A96" w:rsidRPr="006D07BB" w:rsidRDefault="00BF0A96" w:rsidP="00BB51BD">
      <w:pPr>
        <w:tabs>
          <w:tab w:val="num" w:pos="1080"/>
          <w:tab w:val="left" w:pos="10800"/>
        </w:tabs>
        <w:suppressAutoHyphens/>
        <w:ind w:left="540" w:hanging="540"/>
        <w:rPr>
          <w:rFonts w:ascii="Arial" w:hAnsi="Arial" w:cs="Arial"/>
          <w:b/>
          <w:szCs w:val="22"/>
        </w:rPr>
      </w:pPr>
      <w:r w:rsidRPr="006D07BB">
        <w:rPr>
          <w:rFonts w:ascii="Arial" w:hAnsi="Arial" w:cs="Arial"/>
          <w:b/>
          <w:szCs w:val="22"/>
        </w:rPr>
        <w:tab/>
      </w:r>
      <w:r w:rsidRPr="006D07BB">
        <w:rPr>
          <w:rFonts w:ascii="Arial" w:hAnsi="Arial" w:cs="Arial"/>
          <w:b/>
          <w:szCs w:val="22"/>
        </w:rPr>
        <w:tab/>
      </w:r>
      <w:r w:rsidRPr="006D07BB">
        <w:rPr>
          <w:rFonts w:ascii="Arial" w:hAnsi="Arial" w:cs="Arial"/>
          <w:b/>
          <w:szCs w:val="22"/>
        </w:rPr>
        <w:tab/>
      </w:r>
      <w:r w:rsidRPr="006D07BB">
        <w:rPr>
          <w:rFonts w:ascii="Arial" w:hAnsi="Arial" w:cs="Arial"/>
          <w:b/>
          <w:szCs w:val="22"/>
        </w:rPr>
        <w:tab/>
      </w:r>
      <w:r w:rsidRPr="006D07BB">
        <w:rPr>
          <w:rFonts w:ascii="Arial" w:hAnsi="Arial" w:cs="Arial"/>
          <w:b/>
          <w:szCs w:val="22"/>
        </w:rPr>
        <w:tab/>
      </w:r>
      <w:r w:rsidRPr="006D07BB">
        <w:rPr>
          <w:rFonts w:ascii="Arial" w:hAnsi="Arial" w:cs="Arial"/>
          <w:b/>
          <w:szCs w:val="22"/>
        </w:rPr>
        <w:tab/>
      </w:r>
    </w:p>
    <w:p w:rsidR="003E3579" w:rsidRPr="006D07BB" w:rsidRDefault="003E3579">
      <w:pPr>
        <w:rPr>
          <w:rFonts w:ascii="Arial" w:hAnsi="Arial" w:cs="Arial"/>
          <w:b/>
        </w:rPr>
      </w:pPr>
      <w:r w:rsidRPr="006D07BB">
        <w:rPr>
          <w:rFonts w:ascii="Arial" w:hAnsi="Arial" w:cs="Arial"/>
          <w:b/>
        </w:rPr>
        <w:t>6.</w:t>
      </w:r>
      <w:r w:rsidR="009419D3">
        <w:rPr>
          <w:rFonts w:ascii="Arial" w:hAnsi="Arial" w:cs="Arial"/>
          <w:b/>
        </w:rPr>
        <w:t>4</w:t>
      </w:r>
      <w:r w:rsidRPr="006D07BB">
        <w:rPr>
          <w:rFonts w:ascii="Arial" w:hAnsi="Arial" w:cs="Arial"/>
          <w:b/>
        </w:rPr>
        <w:tab/>
        <w:t xml:space="preserve">University’s Payment Terms </w:t>
      </w:r>
    </w:p>
    <w:p w:rsidR="003E3579" w:rsidRPr="006D07BB" w:rsidRDefault="003E3579">
      <w:pPr>
        <w:rPr>
          <w:rFonts w:ascii="Arial" w:hAnsi="Arial" w:cs="Arial"/>
        </w:rPr>
      </w:pPr>
    </w:p>
    <w:p w:rsidR="003E3579" w:rsidRPr="006D07BB" w:rsidRDefault="003E3579" w:rsidP="009419D3">
      <w:pPr>
        <w:ind w:left="720"/>
        <w:rPr>
          <w:rFonts w:ascii="Arial" w:hAnsi="Arial" w:cs="Arial"/>
        </w:rPr>
      </w:pPr>
      <w:r w:rsidRPr="006D07BB">
        <w:rPr>
          <w:rFonts w:ascii="Arial" w:hAnsi="Arial" w:cs="Arial"/>
        </w:rPr>
        <w:t>University’s standard payment terms for services are “Net 30 days.” Proposer agrees that University will be entitled to withhold ________</w:t>
      </w:r>
      <w:r w:rsidR="00C86B8B" w:rsidRPr="006D07BB">
        <w:rPr>
          <w:rFonts w:ascii="Arial" w:hAnsi="Arial" w:cs="Arial"/>
        </w:rPr>
        <w:t>_________</w:t>
      </w:r>
      <w:r w:rsidRPr="006D07BB">
        <w:rPr>
          <w:rFonts w:ascii="Arial" w:hAnsi="Arial" w:cs="Arial"/>
        </w:rPr>
        <w:t>__ percent (________%) of the total payment due under the Agreement until after University’s acceptance of the final work product. Indicate below the prompt payment discount that Proposer will provide to University:  </w:t>
      </w:r>
    </w:p>
    <w:p w:rsidR="003E3579" w:rsidRPr="006D07BB" w:rsidRDefault="003E3579">
      <w:pPr>
        <w:ind w:left="720"/>
        <w:rPr>
          <w:rFonts w:ascii="Arial" w:hAnsi="Arial" w:cs="Arial"/>
        </w:rPr>
      </w:pPr>
    </w:p>
    <w:p w:rsidR="00051AD8" w:rsidRPr="006D07BB" w:rsidRDefault="003E3579" w:rsidP="009419D3">
      <w:pPr>
        <w:ind w:firstLine="720"/>
        <w:rPr>
          <w:rFonts w:ascii="Arial" w:hAnsi="Arial" w:cs="Arial"/>
        </w:rPr>
      </w:pPr>
      <w:r w:rsidRPr="006D07BB">
        <w:rPr>
          <w:rFonts w:ascii="Arial" w:hAnsi="Arial" w:cs="Arial"/>
        </w:rPr>
        <w:t>Prompt Payment Discount: _____%</w:t>
      </w:r>
      <w:r w:rsidR="00C86B8B" w:rsidRPr="006D07BB">
        <w:rPr>
          <w:rFonts w:ascii="Arial" w:hAnsi="Arial" w:cs="Arial"/>
        </w:rPr>
        <w:t xml:space="preserve"> </w:t>
      </w:r>
      <w:r w:rsidRPr="006D07BB">
        <w:rPr>
          <w:rFonts w:ascii="Arial" w:hAnsi="Arial" w:cs="Arial"/>
        </w:rPr>
        <w:t>_____</w:t>
      </w:r>
      <w:r w:rsidR="00C86B8B" w:rsidRPr="006D07BB">
        <w:rPr>
          <w:rFonts w:ascii="Arial" w:hAnsi="Arial" w:cs="Arial"/>
        </w:rPr>
        <w:t xml:space="preserve"> days/NET</w:t>
      </w:r>
      <w:r w:rsidRPr="006D07BB">
        <w:rPr>
          <w:rFonts w:ascii="Arial" w:hAnsi="Arial" w:cs="Arial"/>
        </w:rPr>
        <w:t xml:space="preserve"> 30 days</w:t>
      </w:r>
    </w:p>
    <w:p w:rsidR="0091522E" w:rsidRPr="006D07BB" w:rsidRDefault="0091522E" w:rsidP="0091522E">
      <w:pPr>
        <w:rPr>
          <w:rFonts w:ascii="Arial" w:hAnsi="Arial" w:cs="Arial"/>
        </w:rPr>
      </w:pPr>
      <w:r w:rsidRPr="006D07BB">
        <w:rPr>
          <w:rFonts w:ascii="Arial" w:hAnsi="Arial" w:cs="Arial"/>
        </w:rPr>
        <w:tab/>
      </w:r>
    </w:p>
    <w:p w:rsidR="00AA1955" w:rsidRPr="006D07BB" w:rsidRDefault="00AA1955" w:rsidP="00AA1955">
      <w:pPr>
        <w:rPr>
          <w:rFonts w:ascii="Arial" w:hAnsi="Arial" w:cs="Arial"/>
          <w:b/>
          <w:bCs/>
        </w:rPr>
      </w:pPr>
      <w:r w:rsidRPr="006D07BB">
        <w:rPr>
          <w:rFonts w:ascii="Arial" w:hAnsi="Arial" w:cs="Arial"/>
          <w:b/>
          <w:bCs/>
        </w:rPr>
        <w:t>6.</w:t>
      </w:r>
      <w:r w:rsidR="009419D3">
        <w:rPr>
          <w:rFonts w:ascii="Arial" w:hAnsi="Arial" w:cs="Arial"/>
          <w:b/>
          <w:bCs/>
        </w:rPr>
        <w:t>5</w:t>
      </w:r>
      <w:r w:rsidRPr="006D07BB">
        <w:rPr>
          <w:rFonts w:ascii="Arial" w:hAnsi="Arial" w:cs="Arial"/>
          <w:b/>
          <w:bCs/>
        </w:rPr>
        <w:tab/>
        <w:t>Delivery Schedule</w:t>
      </w:r>
    </w:p>
    <w:p w:rsidR="00AA1955" w:rsidRPr="006D07BB" w:rsidRDefault="00AA1955" w:rsidP="00AA1955">
      <w:pPr>
        <w:rPr>
          <w:rFonts w:ascii="Arial" w:hAnsi="Arial" w:cs="Arial"/>
          <w:szCs w:val="22"/>
        </w:rPr>
      </w:pPr>
      <w:r w:rsidRPr="006D07BB">
        <w:rPr>
          <w:rFonts w:ascii="Arial" w:hAnsi="Arial" w:cs="Arial"/>
          <w:szCs w:val="22"/>
        </w:rPr>
        <w:tab/>
      </w:r>
    </w:p>
    <w:p w:rsidR="00AA1955" w:rsidRPr="006D07BB" w:rsidRDefault="00AA1955" w:rsidP="00207074">
      <w:pPr>
        <w:ind w:firstLine="720"/>
        <w:rPr>
          <w:rFonts w:ascii="Arial" w:hAnsi="Arial" w:cs="Arial"/>
          <w:szCs w:val="22"/>
        </w:rPr>
      </w:pPr>
      <w:r w:rsidRPr="006D07BB">
        <w:rPr>
          <w:rFonts w:ascii="Arial" w:hAnsi="Arial" w:cs="Arial"/>
          <w:szCs w:val="22"/>
        </w:rPr>
        <w:t xml:space="preserve">Total </w:t>
      </w:r>
      <w:r w:rsidR="00207074" w:rsidRPr="006D07BB">
        <w:rPr>
          <w:rFonts w:ascii="Arial" w:hAnsi="Arial" w:cs="Arial"/>
          <w:szCs w:val="22"/>
        </w:rPr>
        <w:t>c</w:t>
      </w:r>
      <w:r w:rsidRPr="006D07BB">
        <w:rPr>
          <w:rFonts w:ascii="Arial" w:hAnsi="Arial" w:cs="Arial"/>
          <w:szCs w:val="22"/>
        </w:rPr>
        <w:t>alendar days</w:t>
      </w:r>
      <w:r w:rsidR="00207074" w:rsidRPr="006D07BB">
        <w:rPr>
          <w:rFonts w:ascii="Arial" w:hAnsi="Arial" w:cs="Arial"/>
          <w:szCs w:val="22"/>
        </w:rPr>
        <w:t xml:space="preserve"> needed to START p</w:t>
      </w:r>
      <w:r w:rsidR="009419D3">
        <w:rPr>
          <w:rFonts w:ascii="Arial" w:hAnsi="Arial" w:cs="Arial"/>
          <w:szCs w:val="22"/>
        </w:rPr>
        <w:t>roject after</w:t>
      </w:r>
      <w:r w:rsidR="00207074" w:rsidRPr="006D07BB">
        <w:rPr>
          <w:rFonts w:ascii="Arial" w:hAnsi="Arial" w:cs="Arial"/>
          <w:szCs w:val="22"/>
        </w:rPr>
        <w:t xml:space="preserve"> receipt of purchase order: </w:t>
      </w:r>
      <w:r w:rsidR="0034470A">
        <w:rPr>
          <w:rFonts w:ascii="Arial" w:hAnsi="Arial" w:cs="Arial"/>
          <w:szCs w:val="22"/>
        </w:rPr>
        <w:t xml:space="preserve"> </w:t>
      </w:r>
      <w:r w:rsidR="00207074" w:rsidRPr="006D07BB">
        <w:rPr>
          <w:rFonts w:ascii="Arial" w:hAnsi="Arial" w:cs="Arial"/>
          <w:szCs w:val="22"/>
        </w:rPr>
        <w:t>________</w:t>
      </w:r>
    </w:p>
    <w:p w:rsidR="00207074" w:rsidRPr="006D07BB" w:rsidRDefault="00207074" w:rsidP="00207074">
      <w:pPr>
        <w:ind w:firstLine="720"/>
        <w:rPr>
          <w:rFonts w:ascii="Arial" w:hAnsi="Arial" w:cs="Arial"/>
          <w:szCs w:val="22"/>
        </w:rPr>
      </w:pPr>
    </w:p>
    <w:p w:rsidR="00207074" w:rsidRPr="006D07BB" w:rsidRDefault="00207074" w:rsidP="00207074">
      <w:pPr>
        <w:ind w:firstLine="720"/>
        <w:rPr>
          <w:rFonts w:ascii="Arial" w:hAnsi="Arial" w:cs="Arial"/>
          <w:szCs w:val="22"/>
        </w:rPr>
      </w:pPr>
      <w:r w:rsidRPr="006D07BB">
        <w:rPr>
          <w:rFonts w:ascii="Arial" w:hAnsi="Arial" w:cs="Arial"/>
          <w:szCs w:val="22"/>
        </w:rPr>
        <w:t>Total calendar days needed to COMPLETE project:</w:t>
      </w:r>
      <w:r w:rsidRPr="006D07BB">
        <w:rPr>
          <w:rFonts w:ascii="Arial" w:hAnsi="Arial" w:cs="Arial"/>
          <w:szCs w:val="22"/>
        </w:rPr>
        <w:tab/>
      </w:r>
      <w:r w:rsidRPr="006D07BB">
        <w:rPr>
          <w:rFonts w:ascii="Arial" w:hAnsi="Arial" w:cs="Arial"/>
          <w:szCs w:val="22"/>
        </w:rPr>
        <w:tab/>
      </w:r>
      <w:r w:rsidRPr="006D07BB">
        <w:rPr>
          <w:rFonts w:ascii="Arial" w:hAnsi="Arial" w:cs="Arial"/>
          <w:szCs w:val="22"/>
        </w:rPr>
        <w:tab/>
      </w:r>
      <w:r w:rsidRPr="006D07BB">
        <w:rPr>
          <w:rFonts w:ascii="Arial" w:hAnsi="Arial" w:cs="Arial"/>
          <w:szCs w:val="22"/>
        </w:rPr>
        <w:tab/>
        <w:t xml:space="preserve">       ________</w:t>
      </w:r>
    </w:p>
    <w:p w:rsidR="00AA1955" w:rsidRPr="006D07BB" w:rsidRDefault="00AA1955" w:rsidP="00AA1955">
      <w:pPr>
        <w:pStyle w:val="ListParagraph"/>
        <w:jc w:val="left"/>
        <w:rPr>
          <w:rFonts w:ascii="Arial" w:hAnsi="Arial" w:cs="Arial"/>
          <w:szCs w:val="22"/>
        </w:rPr>
      </w:pPr>
    </w:p>
    <w:p w:rsidR="00AA1955" w:rsidRPr="006D07BB" w:rsidRDefault="00AA1955" w:rsidP="00AA1955">
      <w:pPr>
        <w:rPr>
          <w:rFonts w:ascii="Arial" w:hAnsi="Arial" w:cs="Arial"/>
          <w:b/>
        </w:rPr>
      </w:pPr>
    </w:p>
    <w:p w:rsidR="003E3579" w:rsidRPr="006D07BB" w:rsidRDefault="003E3579">
      <w:pPr>
        <w:tabs>
          <w:tab w:val="left" w:pos="4320"/>
          <w:tab w:val="left" w:pos="5760"/>
        </w:tabs>
        <w:rPr>
          <w:rFonts w:ascii="Arial" w:hAnsi="Arial" w:cs="Arial"/>
        </w:rPr>
      </w:pPr>
      <w:r w:rsidRPr="006D07BB">
        <w:rPr>
          <w:rFonts w:ascii="Arial" w:hAnsi="Arial" w:cs="Arial"/>
        </w:rPr>
        <w:tab/>
        <w:t xml:space="preserve">Respectfully submitted, </w:t>
      </w:r>
    </w:p>
    <w:p w:rsidR="003E3579" w:rsidRPr="006D07BB" w:rsidRDefault="003E3579">
      <w:pPr>
        <w:rPr>
          <w:rFonts w:ascii="Arial" w:hAnsi="Arial" w:cs="Arial"/>
        </w:rPr>
      </w:pPr>
    </w:p>
    <w:p w:rsidR="003E3579" w:rsidRPr="006D07BB" w:rsidRDefault="00C86B8B" w:rsidP="00C86B8B">
      <w:pPr>
        <w:tabs>
          <w:tab w:val="right" w:pos="5400"/>
          <w:tab w:val="left" w:pos="5580"/>
        </w:tabs>
        <w:rPr>
          <w:rFonts w:ascii="Arial" w:hAnsi="Arial" w:cs="Arial"/>
          <w:bCs/>
        </w:rPr>
      </w:pPr>
      <w:r w:rsidRPr="006D07BB">
        <w:rPr>
          <w:rFonts w:ascii="Arial" w:hAnsi="Arial" w:cs="Arial"/>
          <w:b/>
          <w:bCs/>
        </w:rPr>
        <w:tab/>
      </w:r>
      <w:r w:rsidR="003E3579" w:rsidRPr="006D07BB">
        <w:rPr>
          <w:rFonts w:ascii="Arial" w:hAnsi="Arial" w:cs="Arial"/>
          <w:b/>
          <w:bCs/>
        </w:rPr>
        <w:t>Proposer:</w:t>
      </w:r>
      <w:r w:rsidRPr="006D07BB">
        <w:rPr>
          <w:rFonts w:ascii="Arial" w:hAnsi="Arial" w:cs="Arial"/>
          <w:b/>
          <w:bCs/>
        </w:rPr>
        <w:tab/>
      </w:r>
      <w:r w:rsidRPr="006D07BB">
        <w:rPr>
          <w:rFonts w:ascii="Arial" w:hAnsi="Arial" w:cs="Arial"/>
          <w:bCs/>
        </w:rPr>
        <w:t>______________________________</w:t>
      </w: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By:</w:t>
      </w:r>
      <w:r w:rsidRPr="006D07BB">
        <w:rPr>
          <w:rFonts w:ascii="Arial" w:hAnsi="Arial" w:cs="Arial"/>
          <w:b/>
          <w:bCs/>
        </w:rPr>
        <w:tab/>
      </w:r>
      <w:r w:rsidRPr="006D07BB">
        <w:rPr>
          <w:rFonts w:ascii="Arial" w:hAnsi="Arial" w:cs="Arial"/>
          <w:bCs/>
        </w:rPr>
        <w:t>______________________________</w:t>
      </w:r>
    </w:p>
    <w:p w:rsidR="00C86B8B" w:rsidRPr="006D07BB" w:rsidRDefault="00C86B8B" w:rsidP="00C86B8B">
      <w:pPr>
        <w:tabs>
          <w:tab w:val="right" w:pos="5400"/>
          <w:tab w:val="left" w:pos="5580"/>
        </w:tabs>
        <w:rPr>
          <w:rFonts w:ascii="Arial" w:hAnsi="Arial" w:cs="Arial"/>
          <w:bCs/>
        </w:rPr>
      </w:pPr>
      <w:r w:rsidRPr="006D07BB">
        <w:rPr>
          <w:rFonts w:ascii="Arial" w:hAnsi="Arial" w:cs="Arial"/>
          <w:sz w:val="16"/>
          <w:szCs w:val="16"/>
        </w:rPr>
        <w:tab/>
      </w:r>
      <w:r w:rsidRPr="006D07BB">
        <w:rPr>
          <w:rFonts w:ascii="Arial" w:hAnsi="Arial" w:cs="Arial"/>
          <w:sz w:val="16"/>
          <w:szCs w:val="16"/>
        </w:rPr>
        <w:tab/>
        <w:t xml:space="preserve">        (Authorized Signature for Proposer)</w:t>
      </w: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Name:</w:t>
      </w:r>
      <w:r w:rsidRPr="006D07BB">
        <w:rPr>
          <w:rFonts w:ascii="Arial" w:hAnsi="Arial" w:cs="Arial"/>
          <w:bCs/>
        </w:rPr>
        <w:tab/>
        <w:t>______________________________</w:t>
      </w: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Title:</w:t>
      </w:r>
      <w:r w:rsidRPr="006D07BB">
        <w:rPr>
          <w:rFonts w:ascii="Arial" w:hAnsi="Arial" w:cs="Arial"/>
          <w:bCs/>
        </w:rPr>
        <w:tab/>
        <w:t>______________________________</w:t>
      </w:r>
    </w:p>
    <w:p w:rsidR="00C86B8B" w:rsidRPr="006D07BB" w:rsidRDefault="00C86B8B" w:rsidP="00C86B8B">
      <w:pPr>
        <w:tabs>
          <w:tab w:val="right" w:pos="5400"/>
          <w:tab w:val="left" w:pos="5580"/>
        </w:tabs>
        <w:rPr>
          <w:rFonts w:ascii="Arial" w:hAnsi="Arial" w:cs="Arial"/>
          <w:bCs/>
        </w:rPr>
      </w:pPr>
    </w:p>
    <w:p w:rsidR="00C86B8B" w:rsidRPr="006D07BB" w:rsidRDefault="00C86B8B" w:rsidP="00C86B8B">
      <w:pPr>
        <w:tabs>
          <w:tab w:val="right" w:pos="5400"/>
          <w:tab w:val="left" w:pos="5580"/>
        </w:tabs>
        <w:rPr>
          <w:rFonts w:ascii="Arial" w:hAnsi="Arial" w:cs="Arial"/>
          <w:bCs/>
        </w:rPr>
      </w:pPr>
    </w:p>
    <w:p w:rsidR="003E3579" w:rsidRPr="006D07BB" w:rsidRDefault="00C86B8B" w:rsidP="009419D3">
      <w:pPr>
        <w:tabs>
          <w:tab w:val="right" w:pos="5400"/>
          <w:tab w:val="left" w:pos="5580"/>
        </w:tabs>
        <w:rPr>
          <w:rFonts w:ascii="Arial" w:hAnsi="Arial" w:cs="Arial"/>
        </w:rPr>
        <w:sectPr w:rsidR="003E3579" w:rsidRPr="006D07BB" w:rsidSect="00F94E99">
          <w:pgSz w:w="12240" w:h="15840" w:code="1"/>
          <w:pgMar w:top="1152" w:right="1440" w:bottom="990" w:left="1440" w:header="576" w:footer="576" w:gutter="0"/>
          <w:cols w:space="720"/>
        </w:sectPr>
      </w:pPr>
      <w:r w:rsidRPr="006D07BB">
        <w:rPr>
          <w:rFonts w:ascii="Arial" w:hAnsi="Arial" w:cs="Arial"/>
          <w:bCs/>
        </w:rPr>
        <w:tab/>
      </w:r>
      <w:r w:rsidRPr="006D07BB">
        <w:rPr>
          <w:rFonts w:ascii="Arial" w:hAnsi="Arial" w:cs="Arial"/>
          <w:b/>
          <w:bCs/>
        </w:rPr>
        <w:t>Date:</w:t>
      </w:r>
      <w:r w:rsidRPr="006D07BB">
        <w:rPr>
          <w:rFonts w:ascii="Arial" w:hAnsi="Arial" w:cs="Arial"/>
          <w:bCs/>
        </w:rPr>
        <w:tab/>
        <w:t>______________________________</w:t>
      </w:r>
    </w:p>
    <w:p w:rsidR="003E3579" w:rsidRPr="006D07BB" w:rsidRDefault="003E3579">
      <w:pPr>
        <w:pStyle w:val="Heading9"/>
        <w:jc w:val="center"/>
        <w:rPr>
          <w:rFonts w:ascii="Arial" w:hAnsi="Arial" w:cs="Arial"/>
        </w:rPr>
      </w:pPr>
      <w:r w:rsidRPr="006D07BB">
        <w:rPr>
          <w:rFonts w:ascii="Arial" w:hAnsi="Arial" w:cs="Arial"/>
        </w:rPr>
        <w:lastRenderedPageBreak/>
        <w:t>APPENDIX ONE</w:t>
      </w:r>
    </w:p>
    <w:p w:rsidR="003E3579" w:rsidRPr="006D07BB" w:rsidRDefault="003E3579">
      <w:pPr>
        <w:pStyle w:val="Heading9"/>
        <w:jc w:val="center"/>
        <w:rPr>
          <w:rFonts w:ascii="Arial" w:hAnsi="Arial" w:cs="Arial"/>
        </w:rPr>
      </w:pPr>
    </w:p>
    <w:p w:rsidR="003E3579" w:rsidRPr="006D07BB" w:rsidRDefault="003E3579">
      <w:pPr>
        <w:pStyle w:val="Heading9"/>
        <w:jc w:val="center"/>
        <w:rPr>
          <w:rFonts w:ascii="Arial" w:hAnsi="Arial" w:cs="Arial"/>
          <w:u w:val="single"/>
        </w:rPr>
      </w:pPr>
      <w:r w:rsidRPr="006D07BB">
        <w:rPr>
          <w:rFonts w:ascii="Arial" w:hAnsi="Arial" w:cs="Arial"/>
          <w:u w:val="single"/>
        </w:rPr>
        <w:t>PROPOSAL REQUIREMENTS</w:t>
      </w:r>
    </w:p>
    <w:p w:rsidR="003E3579" w:rsidRPr="006D07BB" w:rsidRDefault="003E3579">
      <w:pPr>
        <w:rPr>
          <w:rFonts w:ascii="Arial" w:hAnsi="Arial" w:cs="Arial"/>
          <w:bCs/>
        </w:rPr>
      </w:pPr>
    </w:p>
    <w:p w:rsidR="00B231B5" w:rsidRPr="006D07BB" w:rsidRDefault="00B231B5">
      <w:pPr>
        <w:pStyle w:val="Heading9"/>
        <w:jc w:val="center"/>
        <w:rPr>
          <w:rFonts w:ascii="Arial" w:hAnsi="Arial" w:cs="Arial"/>
          <w:caps/>
        </w:rPr>
      </w:pPr>
    </w:p>
    <w:p w:rsidR="003E3579" w:rsidRPr="006D07BB" w:rsidRDefault="003E3579">
      <w:pPr>
        <w:pStyle w:val="Heading9"/>
        <w:jc w:val="center"/>
        <w:rPr>
          <w:rFonts w:ascii="Arial" w:hAnsi="Arial" w:cs="Arial"/>
          <w:caps/>
        </w:rPr>
      </w:pPr>
      <w:r w:rsidRPr="006D07BB">
        <w:rPr>
          <w:rFonts w:ascii="Arial" w:hAnsi="Arial" w:cs="Arial"/>
          <w:caps/>
        </w:rPr>
        <w:t>TABLE OF CONTENTS</w:t>
      </w:r>
    </w:p>
    <w:p w:rsidR="003E3579" w:rsidRPr="006D07BB" w:rsidRDefault="003E3579">
      <w:pPr>
        <w:pStyle w:val="Heading9"/>
        <w:rPr>
          <w:rFonts w:ascii="Arial" w:hAnsi="Arial" w:cs="Arial"/>
          <w:b w:val="0"/>
          <w:bCs/>
        </w:rPr>
      </w:pPr>
    </w:p>
    <w:p w:rsidR="003E3579" w:rsidRPr="006D07BB" w:rsidRDefault="003E3579">
      <w:pPr>
        <w:rPr>
          <w:rFonts w:ascii="Arial" w:hAnsi="Arial" w:cs="Arial"/>
        </w:rPr>
      </w:pPr>
    </w:p>
    <w:p w:rsidR="003E3579" w:rsidRPr="006D07B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6D07BB">
        <w:rPr>
          <w:rFonts w:cs="Arial"/>
          <w:u w:val="none"/>
        </w:rPr>
        <w:t>SECTION 1:  </w:t>
      </w:r>
      <w:r w:rsidRPr="006D07BB">
        <w:rPr>
          <w:rFonts w:cs="Arial"/>
        </w:rPr>
        <w:t>GENERAL INFORMATION</w:t>
      </w:r>
      <w:r w:rsidR="008033B1" w:rsidRPr="006D07BB">
        <w:rPr>
          <w:rFonts w:cs="Arial"/>
          <w:b w:val="0"/>
          <w:bCs/>
          <w:u w:val="none"/>
        </w:rPr>
        <w:tab/>
        <w:t>21</w:t>
      </w:r>
    </w:p>
    <w:p w:rsidR="003E3579" w:rsidRPr="006D07BB" w:rsidRDefault="003E3579">
      <w:pPr>
        <w:tabs>
          <w:tab w:val="left" w:pos="720"/>
          <w:tab w:val="left" w:pos="1440"/>
          <w:tab w:val="left" w:leader="dot" w:pos="2160"/>
          <w:tab w:val="left" w:leader="dot" w:pos="2880"/>
          <w:tab w:val="left" w:leader="dot" w:pos="9360"/>
        </w:tabs>
        <w:rPr>
          <w:rFonts w:ascii="Arial" w:hAnsi="Arial" w:cs="Arial"/>
        </w:rPr>
      </w:pPr>
    </w:p>
    <w:p w:rsidR="003E3579" w:rsidRPr="006D07B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6D07BB">
        <w:rPr>
          <w:rFonts w:cs="Arial"/>
          <w:u w:val="none"/>
        </w:rPr>
        <w:t>SECTION 2:  </w:t>
      </w:r>
      <w:r w:rsidRPr="006D07BB">
        <w:rPr>
          <w:rFonts w:cs="Arial"/>
        </w:rPr>
        <w:t>EXECUTION OF OFFER</w:t>
      </w:r>
      <w:r w:rsidRPr="006D07BB">
        <w:rPr>
          <w:rFonts w:cs="Arial"/>
          <w:b w:val="0"/>
          <w:u w:val="none"/>
        </w:rPr>
        <w:tab/>
      </w:r>
      <w:r w:rsidR="0013038E" w:rsidRPr="006D07BB">
        <w:rPr>
          <w:rFonts w:cs="Arial"/>
          <w:b w:val="0"/>
          <w:u w:val="none"/>
        </w:rPr>
        <w:t>2</w:t>
      </w:r>
      <w:r w:rsidR="008033B1" w:rsidRPr="006D07BB">
        <w:rPr>
          <w:rFonts w:cs="Arial"/>
          <w:b w:val="0"/>
          <w:u w:val="none"/>
        </w:rPr>
        <w:t>7</w:t>
      </w:r>
    </w:p>
    <w:p w:rsidR="003E3579" w:rsidRPr="006D07BB" w:rsidRDefault="003E3579">
      <w:pPr>
        <w:tabs>
          <w:tab w:val="left" w:pos="720"/>
          <w:tab w:val="left" w:pos="1440"/>
          <w:tab w:val="left" w:leader="dot" w:pos="2160"/>
          <w:tab w:val="left" w:leader="dot" w:pos="9360"/>
        </w:tabs>
        <w:rPr>
          <w:rFonts w:ascii="Arial" w:hAnsi="Arial" w:cs="Arial"/>
          <w:b/>
          <w:bCs/>
        </w:rPr>
      </w:pPr>
    </w:p>
    <w:p w:rsidR="003E3579" w:rsidRPr="006D07BB" w:rsidRDefault="003E3579">
      <w:pPr>
        <w:tabs>
          <w:tab w:val="left" w:pos="720"/>
          <w:tab w:val="left" w:pos="1440"/>
          <w:tab w:val="left" w:leader="dot" w:pos="2160"/>
          <w:tab w:val="left" w:leader="dot" w:pos="9360"/>
        </w:tabs>
        <w:rPr>
          <w:rFonts w:ascii="Arial" w:hAnsi="Arial" w:cs="Arial"/>
          <w:lang w:val="fr-FR"/>
        </w:rPr>
      </w:pPr>
      <w:r w:rsidRPr="006D07BB">
        <w:rPr>
          <w:rFonts w:ascii="Arial" w:hAnsi="Arial" w:cs="Arial"/>
          <w:b/>
          <w:bCs/>
          <w:lang w:val="fr-FR"/>
        </w:rPr>
        <w:t xml:space="preserve">SECTION 3:  </w:t>
      </w:r>
      <w:r w:rsidRPr="006D07BB">
        <w:rPr>
          <w:rFonts w:ascii="Arial" w:hAnsi="Arial" w:cs="Arial"/>
          <w:b/>
          <w:bCs/>
          <w:u w:val="single"/>
          <w:lang w:val="fr-FR"/>
        </w:rPr>
        <w:t>PROPOSER'S GENERAL QUESTIONNAIRE</w:t>
      </w:r>
      <w:r w:rsidR="008033B1" w:rsidRPr="006D07BB">
        <w:rPr>
          <w:rFonts w:ascii="Arial" w:hAnsi="Arial" w:cs="Arial"/>
          <w:lang w:val="fr-FR"/>
        </w:rPr>
        <w:tab/>
        <w:t>31</w:t>
      </w:r>
    </w:p>
    <w:p w:rsidR="003E3579" w:rsidRPr="006D07BB" w:rsidRDefault="003E3579">
      <w:pPr>
        <w:tabs>
          <w:tab w:val="left" w:pos="720"/>
          <w:tab w:val="left" w:pos="1440"/>
          <w:tab w:val="left" w:leader="dot" w:pos="2160"/>
          <w:tab w:val="left" w:leader="dot" w:pos="9360"/>
        </w:tabs>
        <w:rPr>
          <w:rFonts w:ascii="Arial" w:hAnsi="Arial" w:cs="Arial"/>
          <w:lang w:val="fr-FR"/>
        </w:rPr>
      </w:pPr>
    </w:p>
    <w:p w:rsidR="003E3579" w:rsidRPr="006D07BB" w:rsidRDefault="003E3579">
      <w:pPr>
        <w:tabs>
          <w:tab w:val="left" w:pos="720"/>
          <w:tab w:val="left" w:pos="1440"/>
          <w:tab w:val="left" w:leader="dot" w:pos="2160"/>
          <w:tab w:val="left" w:leader="dot" w:pos="9360"/>
        </w:tabs>
        <w:rPr>
          <w:rFonts w:ascii="Arial" w:hAnsi="Arial" w:cs="Arial"/>
        </w:rPr>
      </w:pPr>
      <w:r w:rsidRPr="006D07BB">
        <w:rPr>
          <w:rFonts w:ascii="Arial" w:hAnsi="Arial" w:cs="Arial"/>
          <w:b/>
          <w:bCs/>
        </w:rPr>
        <w:t xml:space="preserve">SECTION 4:  </w:t>
      </w:r>
      <w:r w:rsidRPr="006D07BB">
        <w:rPr>
          <w:rFonts w:ascii="Arial" w:hAnsi="Arial" w:cs="Arial"/>
          <w:b/>
          <w:bCs/>
          <w:u w:val="single"/>
        </w:rPr>
        <w:t>ADDENDA CHECKLIST</w:t>
      </w:r>
      <w:r w:rsidR="008033B1" w:rsidRPr="006D07BB">
        <w:rPr>
          <w:rFonts w:ascii="Arial" w:hAnsi="Arial" w:cs="Arial"/>
        </w:rPr>
        <w:tab/>
        <w:t>34</w:t>
      </w:r>
    </w:p>
    <w:p w:rsidR="003E3579" w:rsidRPr="006D07BB" w:rsidRDefault="003E3579">
      <w:pPr>
        <w:tabs>
          <w:tab w:val="left" w:pos="720"/>
          <w:tab w:val="left" w:pos="1440"/>
          <w:tab w:val="left" w:leader="dot" w:pos="2160"/>
          <w:tab w:val="left" w:leader="dot" w:pos="9360"/>
        </w:tabs>
        <w:rPr>
          <w:rFonts w:ascii="Arial" w:hAnsi="Arial" w:cs="Arial"/>
          <w:sz w:val="18"/>
        </w:rPr>
      </w:pPr>
    </w:p>
    <w:p w:rsidR="003E3579" w:rsidRPr="006D07BB" w:rsidRDefault="003E3579">
      <w:pPr>
        <w:jc w:val="center"/>
        <w:rPr>
          <w:rFonts w:ascii="Arial" w:hAnsi="Arial" w:cs="Arial"/>
          <w:b/>
          <w:bCs/>
          <w:sz w:val="18"/>
        </w:rPr>
      </w:pPr>
    </w:p>
    <w:p w:rsidR="003E3579" w:rsidRPr="006D07BB" w:rsidRDefault="003E3579">
      <w:pPr>
        <w:jc w:val="center"/>
        <w:rPr>
          <w:rFonts w:ascii="Arial" w:hAnsi="Arial" w:cs="Arial"/>
          <w:b/>
          <w:bCs/>
          <w:sz w:val="18"/>
        </w:rPr>
        <w:sectPr w:rsidR="003E3579" w:rsidRPr="006D07BB" w:rsidSect="008033B1">
          <w:headerReference w:type="default" r:id="rId16"/>
          <w:footerReference w:type="default" r:id="rId17"/>
          <w:pgSz w:w="12240" w:h="15840" w:code="1"/>
          <w:pgMar w:top="1152" w:right="1440" w:bottom="1008" w:left="1440" w:header="576" w:footer="576" w:gutter="0"/>
          <w:cols w:space="720"/>
          <w:docGrid w:linePitch="299"/>
        </w:sectPr>
      </w:pPr>
    </w:p>
    <w:p w:rsidR="003E3579" w:rsidRPr="006D07BB" w:rsidRDefault="003E3579">
      <w:pPr>
        <w:jc w:val="center"/>
        <w:rPr>
          <w:rFonts w:ascii="Arial" w:hAnsi="Arial" w:cs="Arial"/>
          <w:b/>
          <w:bCs/>
          <w:szCs w:val="22"/>
        </w:rPr>
      </w:pPr>
      <w:r w:rsidRPr="006D07BB">
        <w:rPr>
          <w:rFonts w:ascii="Arial" w:hAnsi="Arial" w:cs="Arial"/>
          <w:b/>
          <w:bCs/>
          <w:szCs w:val="22"/>
        </w:rPr>
        <w:lastRenderedPageBreak/>
        <w:t>SECTION 1</w:t>
      </w:r>
    </w:p>
    <w:p w:rsidR="003E3579" w:rsidRPr="006D07BB" w:rsidRDefault="003E3579">
      <w:pPr>
        <w:jc w:val="center"/>
        <w:rPr>
          <w:rFonts w:ascii="Arial" w:hAnsi="Arial" w:cs="Arial"/>
          <w:b/>
          <w:bCs/>
          <w:szCs w:val="22"/>
        </w:rPr>
      </w:pPr>
    </w:p>
    <w:p w:rsidR="003E3579" w:rsidRPr="006D07BB" w:rsidRDefault="003E3579">
      <w:pPr>
        <w:jc w:val="center"/>
        <w:rPr>
          <w:rFonts w:ascii="Arial" w:hAnsi="Arial" w:cs="Arial"/>
          <w:b/>
          <w:bCs/>
          <w:szCs w:val="22"/>
          <w:u w:val="single"/>
        </w:rPr>
      </w:pPr>
      <w:r w:rsidRPr="006D07BB">
        <w:rPr>
          <w:rFonts w:ascii="Arial" w:hAnsi="Arial" w:cs="Arial"/>
          <w:b/>
          <w:bCs/>
          <w:szCs w:val="22"/>
          <w:u w:val="single"/>
        </w:rPr>
        <w:t>GENERAL INFORMATION</w:t>
      </w:r>
    </w:p>
    <w:p w:rsidR="003E3579" w:rsidRPr="006D07BB" w:rsidRDefault="003E3579">
      <w:pPr>
        <w:jc w:val="center"/>
        <w:rPr>
          <w:rFonts w:ascii="Arial" w:hAnsi="Arial" w:cs="Arial"/>
          <w:b/>
          <w:bCs/>
          <w:szCs w:val="22"/>
          <w:u w:val="single"/>
        </w:rPr>
      </w:pPr>
    </w:p>
    <w:p w:rsidR="003E3579" w:rsidRPr="006D07BB" w:rsidRDefault="003E3579">
      <w:pPr>
        <w:rPr>
          <w:rFonts w:ascii="Arial" w:hAnsi="Arial" w:cs="Arial"/>
          <w:b/>
          <w:szCs w:val="22"/>
        </w:rPr>
      </w:pPr>
      <w:r w:rsidRPr="006D07BB">
        <w:rPr>
          <w:rFonts w:ascii="Arial" w:hAnsi="Arial" w:cs="Arial"/>
          <w:b/>
          <w:szCs w:val="22"/>
        </w:rPr>
        <w:t>1.1</w:t>
      </w:r>
      <w:r w:rsidRPr="006D07BB">
        <w:rPr>
          <w:rFonts w:ascii="Arial" w:hAnsi="Arial" w:cs="Arial"/>
          <w:b/>
          <w:szCs w:val="22"/>
        </w:rPr>
        <w:tab/>
        <w:t xml:space="preserve">Purpose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University is soliciting competitive sealed proposals from Proposers having suitable qualifications and experience providing services in accordance with the terms, conditions and requirements set forth in this </w:t>
      </w:r>
      <w:r w:rsidRPr="006D07BB">
        <w:rPr>
          <w:rFonts w:ascii="Arial" w:hAnsi="Arial" w:cs="Arial"/>
          <w:bCs/>
          <w:szCs w:val="22"/>
        </w:rPr>
        <w:t>RFP.</w:t>
      </w:r>
      <w:r w:rsidRPr="006D07BB">
        <w:rPr>
          <w:rFonts w:ascii="Arial" w:hAnsi="Arial" w:cs="Arial"/>
          <w:szCs w:val="22"/>
        </w:rPr>
        <w:t xml:space="preserve"> This RFP provides sufficient information for interested parties to prepare and submit proposals for consideration by University. </w:t>
      </w:r>
    </w:p>
    <w:p w:rsidR="003E3579" w:rsidRPr="006D07BB" w:rsidRDefault="003E3579">
      <w:pPr>
        <w:ind w:left="72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6D07BB" w:rsidRDefault="003E3579">
      <w:pPr>
        <w:ind w:left="720"/>
        <w:rPr>
          <w:rFonts w:ascii="Arial" w:hAnsi="Arial" w:cs="Arial"/>
          <w:szCs w:val="22"/>
        </w:rPr>
      </w:pPr>
    </w:p>
    <w:p w:rsidR="003E3579" w:rsidRPr="006D07BB" w:rsidRDefault="003E3579">
      <w:pPr>
        <w:ind w:left="720"/>
        <w:rPr>
          <w:rFonts w:ascii="Arial" w:hAnsi="Arial" w:cs="Arial"/>
          <w:b/>
          <w:szCs w:val="22"/>
        </w:rPr>
      </w:pPr>
      <w:r w:rsidRPr="006D07BB">
        <w:rPr>
          <w:rFonts w:ascii="Arial" w:hAnsi="Arial" w:cs="Arial"/>
          <w:b/>
          <w:szCs w:val="22"/>
        </w:rPr>
        <w:t xml:space="preserve">PROPOSER IS CAUTIONED TO READ THE INFORMATION CONTAINED IN THIS RFP CAREFULLY AND TO SUBMIT A COMPLETE RESPONSE TO ALL REQUIREMENTS AND QUESTIONS AS DIRECTED.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b/>
          <w:bCs/>
          <w:szCs w:val="22"/>
        </w:rPr>
        <w:t>1.2</w:t>
      </w:r>
      <w:r w:rsidRPr="006D07BB">
        <w:rPr>
          <w:rFonts w:ascii="Arial" w:hAnsi="Arial" w:cs="Arial"/>
          <w:b/>
          <w:bCs/>
          <w:szCs w:val="22"/>
        </w:rPr>
        <w:tab/>
        <w:t>Inquiries and Interpretations</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6D07BB" w:rsidRDefault="003E3579">
      <w:pPr>
        <w:ind w:left="72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Proposers are required to acknowledge receipt of each Addendum as specified in this Section. The Proposer must acknowledge all Addenda by completing, signing and returning the </w:t>
      </w:r>
      <w:r w:rsidRPr="006D07BB">
        <w:rPr>
          <w:rFonts w:ascii="Arial" w:hAnsi="Arial" w:cs="Arial"/>
          <w:szCs w:val="22"/>
          <w:u w:val="single"/>
        </w:rPr>
        <w:t>Addenda Checklist</w:t>
      </w:r>
      <w:r w:rsidRPr="006D07BB">
        <w:rPr>
          <w:rFonts w:ascii="Arial" w:hAnsi="Arial" w:cs="Arial"/>
          <w:szCs w:val="22"/>
        </w:rPr>
        <w:t xml:space="preserve"> (ref. </w:t>
      </w:r>
      <w:r w:rsidRPr="006D07BB">
        <w:rPr>
          <w:rFonts w:ascii="Arial" w:hAnsi="Arial" w:cs="Arial"/>
          <w:b/>
          <w:bCs/>
          <w:szCs w:val="22"/>
        </w:rPr>
        <w:t xml:space="preserve">Section 4 </w:t>
      </w:r>
      <w:r w:rsidRPr="006D07BB">
        <w:rPr>
          <w:rFonts w:ascii="Arial" w:hAnsi="Arial" w:cs="Arial"/>
          <w:szCs w:val="22"/>
        </w:rPr>
        <w:t xml:space="preserve">of </w:t>
      </w:r>
      <w:r w:rsidRPr="006D07BB">
        <w:rPr>
          <w:rFonts w:ascii="Arial" w:hAnsi="Arial" w:cs="Arial"/>
          <w:b/>
          <w:bCs/>
          <w:szCs w:val="22"/>
        </w:rPr>
        <w:t>APPENDIX ONE</w:t>
      </w:r>
      <w:r w:rsidRPr="006D07BB">
        <w:rPr>
          <w:rFonts w:ascii="Arial" w:hAnsi="Arial" w:cs="Arial"/>
          <w:szCs w:val="22"/>
        </w:rPr>
        <w:t xml:space="preserve">). The Addenda Checklist must be received by University prior to the Submittal Deadline and should accompany the Proposer’s proposal.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b/>
          <w:bCs/>
          <w:szCs w:val="22"/>
        </w:rPr>
        <w:t>1.3</w:t>
      </w:r>
      <w:r w:rsidRPr="006D07BB">
        <w:rPr>
          <w:rFonts w:ascii="Arial" w:hAnsi="Arial" w:cs="Arial"/>
          <w:b/>
          <w:bCs/>
          <w:szCs w:val="22"/>
        </w:rPr>
        <w:tab/>
        <w:t>Public Information</w:t>
      </w:r>
      <w:r w:rsidRPr="006D07BB">
        <w:rPr>
          <w:rFonts w:ascii="Arial" w:hAnsi="Arial" w:cs="Arial"/>
          <w:szCs w:val="22"/>
        </w:rPr>
        <w:t xml:space="preserve"> </w:t>
      </w:r>
    </w:p>
    <w:p w:rsidR="003E3579" w:rsidRPr="006D07BB" w:rsidRDefault="003E3579">
      <w:pPr>
        <w:rPr>
          <w:rFonts w:ascii="Arial" w:hAnsi="Arial" w:cs="Arial"/>
          <w:szCs w:val="22"/>
        </w:rPr>
      </w:pPr>
    </w:p>
    <w:p w:rsidR="002532AA" w:rsidRPr="006D07BB" w:rsidRDefault="002532AA" w:rsidP="00986873">
      <w:pPr>
        <w:ind w:left="720"/>
        <w:rPr>
          <w:rFonts w:ascii="Arial" w:eastAsia="Times New Roman" w:hAnsi="Arial" w:cs="Arial"/>
          <w:szCs w:val="22"/>
        </w:rPr>
      </w:pPr>
      <w:r w:rsidRPr="006D07BB">
        <w:rPr>
          <w:rFonts w:ascii="Arial" w:eastAsia="Times New Roman" w:hAnsi="Arial" w:cs="Arial"/>
          <w:szCs w:val="22"/>
        </w:rPr>
        <w:t xml:space="preserve">Proposer is hereby notified that University strictly adheres to all statutes, court decisions and the opinions of the Texas Attorney General with respect to disclosure of public information. </w:t>
      </w:r>
    </w:p>
    <w:p w:rsidR="002532AA" w:rsidRPr="006D07BB" w:rsidRDefault="002532AA" w:rsidP="00986873">
      <w:pPr>
        <w:ind w:left="720"/>
        <w:rPr>
          <w:rFonts w:ascii="Arial" w:eastAsia="Times New Roman" w:hAnsi="Arial" w:cs="Arial"/>
          <w:szCs w:val="22"/>
        </w:rPr>
      </w:pPr>
      <w:r w:rsidRPr="006D07BB">
        <w:rPr>
          <w:rFonts w:ascii="Arial" w:eastAsia="Times New Roman" w:hAnsi="Arial" w:cs="Arial"/>
          <w:szCs w:val="22"/>
        </w:rPr>
        <w:t> </w:t>
      </w:r>
    </w:p>
    <w:p w:rsidR="002532AA" w:rsidRPr="006D07BB" w:rsidRDefault="002532AA" w:rsidP="00986873">
      <w:pPr>
        <w:ind w:left="720"/>
        <w:rPr>
          <w:rFonts w:ascii="Arial" w:eastAsia="Times New Roman" w:hAnsi="Arial" w:cs="Arial"/>
          <w:szCs w:val="22"/>
        </w:rPr>
      </w:pPr>
      <w:r w:rsidRPr="006D07BB">
        <w:rPr>
          <w:rFonts w:ascii="Arial" w:eastAsia="Times New Roman" w:hAnsi="Arial" w:cs="Arial"/>
          <w:szCs w:val="22"/>
        </w:rPr>
        <w:t xml:space="preserve">University may seek to protect from disclosure all information submitted in response to this RFP until such time as a final agreement is executed. </w:t>
      </w:r>
    </w:p>
    <w:p w:rsidR="002532AA" w:rsidRPr="006D07BB" w:rsidRDefault="002532AA" w:rsidP="00986873">
      <w:pPr>
        <w:ind w:left="720"/>
        <w:rPr>
          <w:rFonts w:ascii="Arial" w:eastAsia="Times New Roman" w:hAnsi="Arial" w:cs="Arial"/>
          <w:szCs w:val="22"/>
        </w:rPr>
      </w:pPr>
      <w:r w:rsidRPr="006D07BB">
        <w:rPr>
          <w:rFonts w:ascii="Arial" w:eastAsia="Times New Roman" w:hAnsi="Arial" w:cs="Arial"/>
          <w:szCs w:val="22"/>
        </w:rPr>
        <w:t> </w:t>
      </w:r>
    </w:p>
    <w:p w:rsidR="002532AA" w:rsidRPr="006D07BB" w:rsidRDefault="002532AA" w:rsidP="00986873">
      <w:pPr>
        <w:ind w:left="720"/>
        <w:rPr>
          <w:rFonts w:ascii="Arial" w:eastAsia="Times New Roman" w:hAnsi="Arial" w:cs="Arial"/>
          <w:szCs w:val="22"/>
        </w:rPr>
      </w:pPr>
      <w:r w:rsidRPr="006D07BB">
        <w:rPr>
          <w:rFonts w:ascii="Arial" w:eastAsia="Times New Roman" w:hAnsi="Arial" w:cs="Arial"/>
          <w:szCs w:val="22"/>
        </w:rPr>
        <w:lastRenderedPageBreak/>
        <w:t>Upon execution of a final agreement, University will consider all information, documentation, and other materials requested to be submitted in response to this RF</w:t>
      </w:r>
      <w:r w:rsidR="00726231" w:rsidRPr="006D07BB">
        <w:rPr>
          <w:rFonts w:ascii="Arial" w:eastAsia="Times New Roman" w:hAnsi="Arial" w:cs="Arial"/>
          <w:szCs w:val="22"/>
        </w:rPr>
        <w:t>P</w:t>
      </w:r>
      <w:r w:rsidRPr="006D07BB">
        <w:rPr>
          <w:rFonts w:ascii="Arial" w:eastAsia="Times New Roman" w:hAnsi="Arial" w:cs="Arial"/>
          <w:szCs w:val="22"/>
        </w:rPr>
        <w:t xml:space="preserve">, to be of a non-confidential and non-proprietary nature and, therefore, subject to public disclosure under the </w:t>
      </w:r>
      <w:r w:rsidRPr="006D07BB">
        <w:rPr>
          <w:rFonts w:ascii="Arial" w:eastAsia="Times New Roman" w:hAnsi="Arial" w:cs="Arial"/>
          <w:i/>
          <w:iCs/>
          <w:szCs w:val="22"/>
        </w:rPr>
        <w:t>Texas Public Information Act</w:t>
      </w:r>
      <w:r w:rsidRPr="006D07BB">
        <w:rPr>
          <w:rFonts w:ascii="Arial" w:eastAsia="Times New Roman" w:hAnsi="Arial" w:cs="Arial"/>
          <w:szCs w:val="22"/>
        </w:rPr>
        <w:t xml:space="preserve"> (</w:t>
      </w:r>
      <w:r w:rsidRPr="006D07BB">
        <w:rPr>
          <w:rFonts w:ascii="Arial" w:eastAsia="Times New Roman" w:hAnsi="Arial" w:cs="Arial"/>
          <w:i/>
          <w:iCs/>
          <w:szCs w:val="22"/>
        </w:rPr>
        <w:t>Government Code</w:t>
      </w:r>
      <w:r w:rsidRPr="006D07BB">
        <w:rPr>
          <w:rFonts w:ascii="Arial" w:eastAsia="Times New Roman" w:hAnsi="Arial" w:cs="Arial"/>
          <w:szCs w:val="22"/>
        </w:rPr>
        <w:t>, Chapter 552.001, et seq.)</w:t>
      </w:r>
      <w:r w:rsidR="00986873" w:rsidRPr="006D07BB">
        <w:rPr>
          <w:rFonts w:ascii="Arial" w:eastAsia="Times New Roman" w:hAnsi="Arial" w:cs="Arial"/>
          <w:szCs w:val="22"/>
        </w:rPr>
        <w:t>.</w:t>
      </w:r>
      <w:r w:rsidRPr="006D07BB">
        <w:rPr>
          <w:rFonts w:ascii="Arial" w:eastAsia="Times New Roman" w:hAnsi="Arial" w:cs="Arial"/>
          <w:szCs w:val="22"/>
        </w:rPr>
        <w:t xml:space="preserve"> </w:t>
      </w:r>
      <w:r w:rsidR="00726231" w:rsidRPr="006D07BB">
        <w:rPr>
          <w:rFonts w:ascii="Arial" w:eastAsia="Times New Roman" w:hAnsi="Arial" w:cs="Arial"/>
          <w:szCs w:val="22"/>
        </w:rPr>
        <w:t>Proposer</w:t>
      </w:r>
      <w:r w:rsidRPr="006D07BB">
        <w:rPr>
          <w:rFonts w:ascii="Arial" w:eastAsia="Times New Roman" w:hAnsi="Arial" w:cs="Arial"/>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6D07BB">
        <w:rPr>
          <w:rFonts w:ascii="Arial" w:eastAsia="Times New Roman" w:hAnsi="Arial" w:cs="Arial"/>
          <w:i/>
          <w:szCs w:val="22"/>
        </w:rPr>
        <w:t>Government Code</w:t>
      </w:r>
      <w:r w:rsidRPr="006D07BB">
        <w:rPr>
          <w:rFonts w:ascii="Arial" w:eastAsia="Times New Roman" w:hAnsi="Arial" w:cs="Arial"/>
          <w:szCs w:val="22"/>
        </w:rPr>
        <w:t>.</w:t>
      </w:r>
    </w:p>
    <w:p w:rsidR="003E3579" w:rsidRPr="006D07BB" w:rsidRDefault="003E3579">
      <w:pPr>
        <w:rPr>
          <w:rFonts w:ascii="Arial" w:hAnsi="Arial" w:cs="Arial"/>
          <w:szCs w:val="22"/>
        </w:rPr>
      </w:pPr>
    </w:p>
    <w:p w:rsidR="003E3579" w:rsidRPr="006D07BB" w:rsidRDefault="003E3579">
      <w:pPr>
        <w:rPr>
          <w:rFonts w:ascii="Arial" w:hAnsi="Arial" w:cs="Arial"/>
          <w:b/>
          <w:bCs/>
          <w:szCs w:val="22"/>
        </w:rPr>
      </w:pPr>
      <w:r w:rsidRPr="006D07BB">
        <w:rPr>
          <w:rFonts w:ascii="Arial" w:hAnsi="Arial" w:cs="Arial"/>
          <w:b/>
          <w:bCs/>
          <w:szCs w:val="22"/>
        </w:rPr>
        <w:t>1.4</w:t>
      </w:r>
      <w:r w:rsidRPr="006D07BB">
        <w:rPr>
          <w:rFonts w:ascii="Arial" w:hAnsi="Arial" w:cs="Arial"/>
          <w:b/>
          <w:bCs/>
          <w:szCs w:val="22"/>
        </w:rPr>
        <w:tab/>
        <w:t xml:space="preserve">Type of Agreement </w:t>
      </w:r>
    </w:p>
    <w:p w:rsidR="003E3579" w:rsidRPr="006D07BB" w:rsidRDefault="003E3579">
      <w:pPr>
        <w:rPr>
          <w:rFonts w:ascii="Arial" w:hAnsi="Arial" w:cs="Arial"/>
          <w:szCs w:val="22"/>
        </w:rPr>
      </w:pPr>
    </w:p>
    <w:p w:rsidR="00D37142" w:rsidRPr="006D07BB" w:rsidRDefault="00D01210" w:rsidP="00D37142">
      <w:pPr>
        <w:ind w:left="720"/>
        <w:rPr>
          <w:rFonts w:ascii="Arial" w:hAnsi="Arial" w:cs="Arial"/>
          <w:szCs w:val="22"/>
        </w:rPr>
      </w:pPr>
      <w:r w:rsidRPr="006D07BB">
        <w:rPr>
          <w:rFonts w:ascii="Arial" w:hAnsi="Arial" w:cs="Arial"/>
          <w:szCs w:val="22"/>
        </w:rPr>
        <w:t>Contractor</w:t>
      </w:r>
      <w:r w:rsidR="009F6600" w:rsidRPr="006D07BB">
        <w:rPr>
          <w:rFonts w:ascii="Arial" w:hAnsi="Arial" w:cs="Arial"/>
          <w:szCs w:val="22"/>
        </w:rPr>
        <w:t>, if any,</w:t>
      </w:r>
      <w:r w:rsidR="003E3579" w:rsidRPr="006D07BB">
        <w:rPr>
          <w:rFonts w:ascii="Arial" w:hAnsi="Arial" w:cs="Arial"/>
          <w:szCs w:val="22"/>
        </w:rPr>
        <w:t xml:space="preserve"> will be required to enter into a contract </w:t>
      </w:r>
      <w:r w:rsidR="001E577E" w:rsidRPr="006D07BB">
        <w:rPr>
          <w:rFonts w:ascii="Arial" w:hAnsi="Arial" w:cs="Arial"/>
          <w:szCs w:val="22"/>
        </w:rPr>
        <w:t xml:space="preserve">in the form of UTHSC’s standard </w:t>
      </w:r>
      <w:r w:rsidR="00D37142" w:rsidRPr="006D07BB">
        <w:rPr>
          <w:rFonts w:ascii="Arial" w:hAnsi="Arial" w:cs="Arial"/>
          <w:szCs w:val="22"/>
        </w:rPr>
        <w:t xml:space="preserve">Agreement </w:t>
      </w:r>
      <w:r w:rsidR="001E577E" w:rsidRPr="006D07BB">
        <w:rPr>
          <w:rFonts w:ascii="Arial" w:hAnsi="Arial" w:cs="Arial"/>
          <w:szCs w:val="22"/>
        </w:rPr>
        <w:t xml:space="preserve">and the associated </w:t>
      </w:r>
      <w:r w:rsidR="00D37142" w:rsidRPr="006D07BB">
        <w:rPr>
          <w:rFonts w:ascii="Arial" w:hAnsi="Arial" w:cs="Arial"/>
          <w:szCs w:val="22"/>
        </w:rPr>
        <w:t xml:space="preserve">purchase order </w:t>
      </w:r>
      <w:r w:rsidR="001E577E" w:rsidRPr="006D07BB">
        <w:rPr>
          <w:rFonts w:ascii="Arial" w:hAnsi="Arial" w:cs="Arial"/>
          <w:szCs w:val="22"/>
        </w:rPr>
        <w:t xml:space="preserve">terms and conditions provided on our website: </w:t>
      </w:r>
      <w:hyperlink r:id="rId18" w:history="1">
        <w:r w:rsidR="001E577E" w:rsidRPr="006D07BB">
          <w:rPr>
            <w:rFonts w:ascii="Arial" w:hAnsi="Arial" w:cs="Arial"/>
            <w:szCs w:val="22"/>
          </w:rPr>
          <w:t>http://www.uthouston.edu/buy/terms.htm</w:t>
        </w:r>
      </w:hyperlink>
    </w:p>
    <w:p w:rsidR="000B036B" w:rsidRPr="006D07BB" w:rsidRDefault="000B036B">
      <w:pPr>
        <w:ind w:left="720"/>
        <w:rPr>
          <w:rFonts w:ascii="Arial" w:hAnsi="Arial" w:cs="Arial"/>
          <w:szCs w:val="22"/>
        </w:rPr>
      </w:pPr>
    </w:p>
    <w:p w:rsidR="003E3579" w:rsidRPr="006D07BB" w:rsidRDefault="003E3579">
      <w:pPr>
        <w:rPr>
          <w:rFonts w:ascii="Arial" w:hAnsi="Arial" w:cs="Arial"/>
          <w:szCs w:val="22"/>
        </w:rPr>
      </w:pPr>
      <w:r w:rsidRPr="006D07BB">
        <w:rPr>
          <w:rFonts w:ascii="Arial" w:hAnsi="Arial" w:cs="Arial"/>
          <w:b/>
          <w:bCs/>
          <w:szCs w:val="22"/>
        </w:rPr>
        <w:t>1.5</w:t>
      </w:r>
      <w:r w:rsidRPr="006D07BB">
        <w:rPr>
          <w:rFonts w:ascii="Arial" w:hAnsi="Arial" w:cs="Arial"/>
          <w:b/>
          <w:bCs/>
          <w:szCs w:val="22"/>
        </w:rPr>
        <w:tab/>
        <w:t>Proposal Evaluation Process</w:t>
      </w:r>
      <w:r w:rsidRPr="006D07BB">
        <w:rPr>
          <w:rFonts w:ascii="Arial" w:hAnsi="Arial" w:cs="Arial"/>
          <w:szCs w:val="22"/>
        </w:rPr>
        <w:t xml:space="preserve"> </w:t>
      </w:r>
    </w:p>
    <w:p w:rsidR="003E3579" w:rsidRPr="006D07BB" w:rsidRDefault="003E3579">
      <w:pPr>
        <w:rPr>
          <w:rFonts w:ascii="Arial" w:hAnsi="Arial" w:cs="Arial"/>
          <w:szCs w:val="22"/>
        </w:rPr>
      </w:pPr>
    </w:p>
    <w:p w:rsidR="00EE2C7E" w:rsidRPr="006D07BB" w:rsidRDefault="00EE2C7E" w:rsidP="00EE2C7E">
      <w:pPr>
        <w:ind w:left="720"/>
        <w:rPr>
          <w:rFonts w:ascii="Arial" w:hAnsi="Arial" w:cs="Arial"/>
          <w:szCs w:val="22"/>
        </w:rPr>
      </w:pPr>
      <w:r w:rsidRPr="006D07BB">
        <w:rPr>
          <w:rFonts w:ascii="Arial" w:hAnsi="Arial" w:cs="Arial"/>
          <w:szCs w:val="22"/>
        </w:rPr>
        <w:t xml:space="preserve">University will select </w:t>
      </w:r>
      <w:r w:rsidR="00D01210" w:rsidRPr="006D07BB">
        <w:rPr>
          <w:rFonts w:ascii="Arial" w:hAnsi="Arial" w:cs="Arial"/>
          <w:szCs w:val="22"/>
        </w:rPr>
        <w:t>Contractor</w:t>
      </w:r>
      <w:r w:rsidRPr="006D07BB">
        <w:rPr>
          <w:rFonts w:ascii="Arial" w:hAnsi="Arial" w:cs="Arial"/>
          <w:szCs w:val="22"/>
        </w:rPr>
        <w:t xml:space="preserve"> by using the competitive sealed proposal process described in this Section.</w:t>
      </w:r>
      <w:r w:rsidR="00B2176F" w:rsidRPr="006D07BB">
        <w:rPr>
          <w:rFonts w:ascii="Arial" w:hAnsi="Arial" w:cs="Arial"/>
          <w:szCs w:val="22"/>
        </w:rPr>
        <w:t xml:space="preserve"> </w:t>
      </w:r>
      <w:r w:rsidRPr="006D07BB">
        <w:rPr>
          <w:rFonts w:ascii="Arial" w:hAnsi="Arial" w:cs="Arial"/>
          <w:szCs w:val="22"/>
        </w:rPr>
        <w:t>University will open the HSP Envelope submitted by a Proposer prior to opening the Proposer’s proposal in order to ensure that the Proposer has submitted the number of completed and signed originals of the Proposer’s</w:t>
      </w:r>
      <w:r w:rsidR="00B2176F" w:rsidRPr="006D07BB">
        <w:rPr>
          <w:rFonts w:ascii="Arial" w:hAnsi="Arial" w:cs="Arial"/>
          <w:szCs w:val="22"/>
        </w:rPr>
        <w:t xml:space="preserve"> </w:t>
      </w:r>
      <w:r w:rsidRPr="006D07BB">
        <w:rPr>
          <w:rFonts w:ascii="Arial" w:hAnsi="Arial" w:cs="Arial"/>
          <w:szCs w:val="22"/>
        </w:rPr>
        <w:t>HUB Subcontracting Plan (</w:t>
      </w:r>
      <w:r w:rsidR="000B06F5" w:rsidRPr="006D07BB">
        <w:rPr>
          <w:rFonts w:ascii="Arial" w:hAnsi="Arial" w:cs="Arial"/>
          <w:szCs w:val="22"/>
        </w:rPr>
        <w:t xml:space="preserve">also called the </w:t>
      </w:r>
      <w:r w:rsidRPr="006D07BB">
        <w:rPr>
          <w:rFonts w:ascii="Arial" w:hAnsi="Arial" w:cs="Arial"/>
          <w:szCs w:val="22"/>
        </w:rPr>
        <w:t xml:space="preserve">HSP) that are required by this RFP (ref. </w:t>
      </w:r>
      <w:r w:rsidRPr="006D07BB">
        <w:rPr>
          <w:rFonts w:ascii="Arial" w:hAnsi="Arial" w:cs="Arial"/>
          <w:b/>
          <w:szCs w:val="22"/>
        </w:rPr>
        <w:t>Section 2.5.</w:t>
      </w:r>
      <w:r w:rsidR="00292C5A" w:rsidRPr="006D07BB">
        <w:rPr>
          <w:rFonts w:ascii="Arial" w:hAnsi="Arial" w:cs="Arial"/>
          <w:b/>
          <w:szCs w:val="22"/>
        </w:rPr>
        <w:t>4</w:t>
      </w:r>
      <w:r w:rsidRPr="006D07BB">
        <w:rPr>
          <w:rFonts w:ascii="Arial" w:hAnsi="Arial" w:cs="Arial"/>
          <w:szCs w:val="22"/>
        </w:rPr>
        <w:t xml:space="preserve"> of the RFP.)</w:t>
      </w:r>
      <w:r w:rsidR="00B2176F" w:rsidRPr="006D07BB">
        <w:rPr>
          <w:rFonts w:ascii="Arial" w:hAnsi="Arial" w:cs="Arial"/>
          <w:szCs w:val="22"/>
        </w:rPr>
        <w:t xml:space="preserve"> </w:t>
      </w:r>
      <w:r w:rsidRPr="006D07BB">
        <w:rPr>
          <w:rFonts w:ascii="Arial" w:hAnsi="Arial" w:cs="Arial"/>
          <w:szCs w:val="22"/>
        </w:rPr>
        <w:t>All proposals submitted by the Submittal Deadline accompanied by the number of completed and signed originals of the HSP that are required by this RFP will be opened publicly to identify the name of each Proposer submitting a proposal.</w:t>
      </w:r>
      <w:r w:rsidR="00B2176F" w:rsidRPr="006D07BB">
        <w:rPr>
          <w:rFonts w:ascii="Arial" w:hAnsi="Arial" w:cs="Arial"/>
          <w:szCs w:val="22"/>
        </w:rPr>
        <w:t xml:space="preserve"> </w:t>
      </w:r>
      <w:r w:rsidRPr="006D07BB">
        <w:rPr>
          <w:rFonts w:ascii="Arial" w:hAnsi="Arial" w:cs="Arial"/>
          <w:szCs w:val="22"/>
        </w:rPr>
        <w:t xml:space="preserve">Any proposals that are not submitted by the Submittal Date or that are not accompanied by the number of completed and signed originals of the HSP that are required by this RFP will be rejected by </w:t>
      </w:r>
      <w:r w:rsidR="00BA5697" w:rsidRPr="006D07BB">
        <w:rPr>
          <w:rFonts w:ascii="Arial" w:hAnsi="Arial" w:cs="Arial"/>
          <w:szCs w:val="22"/>
        </w:rPr>
        <w:t>University</w:t>
      </w:r>
      <w:r w:rsidRPr="006D07BB">
        <w:rPr>
          <w:rFonts w:ascii="Arial" w:hAnsi="Arial" w:cs="Arial"/>
          <w:szCs w:val="22"/>
        </w:rPr>
        <w:t xml:space="preserve"> as non-responsive due to material failure to comply with advertised specifications.</w:t>
      </w:r>
      <w:r w:rsidR="00B2176F" w:rsidRPr="006D07BB">
        <w:rPr>
          <w:rFonts w:ascii="Arial" w:hAnsi="Arial" w:cs="Arial"/>
          <w:szCs w:val="22"/>
        </w:rPr>
        <w:t xml:space="preserve"> </w:t>
      </w:r>
      <w:r w:rsidRPr="006D07BB">
        <w:rPr>
          <w:rFonts w:ascii="Arial" w:hAnsi="Arial" w:cs="Arial"/>
          <w:szCs w:val="22"/>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6D07BB">
        <w:rPr>
          <w:rFonts w:ascii="Arial" w:hAnsi="Arial" w:cs="Arial"/>
          <w:szCs w:val="22"/>
        </w:rPr>
        <w:t>Contractor</w:t>
      </w:r>
      <w:r w:rsidRPr="006D07BB">
        <w:rPr>
          <w:rFonts w:ascii="Arial" w:hAnsi="Arial" w:cs="Arial"/>
          <w:szCs w:val="22"/>
        </w:rPr>
        <w:t>.</w:t>
      </w:r>
    </w:p>
    <w:p w:rsidR="003E3579" w:rsidRPr="006D07BB" w:rsidRDefault="003E3579">
      <w:pPr>
        <w:ind w:left="720"/>
        <w:rPr>
          <w:rFonts w:ascii="Arial" w:hAnsi="Arial" w:cs="Arial"/>
          <w:szCs w:val="22"/>
        </w:rPr>
      </w:pPr>
    </w:p>
    <w:p w:rsidR="00727CA1" w:rsidRPr="006D07BB" w:rsidRDefault="003E3579" w:rsidP="00727CA1">
      <w:pPr>
        <w:ind w:left="720"/>
        <w:rPr>
          <w:rFonts w:ascii="Arial" w:hAnsi="Arial" w:cs="Arial"/>
          <w:szCs w:val="22"/>
        </w:rPr>
      </w:pPr>
      <w:r w:rsidRPr="006D07BB">
        <w:rPr>
          <w:rFonts w:ascii="Arial" w:hAnsi="Arial" w:cs="Arial"/>
          <w:szCs w:val="22"/>
        </w:rPr>
        <w:t xml:space="preserve">University may make the selection of </w:t>
      </w:r>
      <w:r w:rsidR="00D01210" w:rsidRPr="006D07BB">
        <w:rPr>
          <w:rFonts w:ascii="Arial" w:hAnsi="Arial" w:cs="Arial"/>
          <w:szCs w:val="22"/>
        </w:rPr>
        <w:t>Contractor</w:t>
      </w:r>
      <w:r w:rsidRPr="006D07BB">
        <w:rPr>
          <w:rFonts w:ascii="Arial" w:hAnsi="Arial" w:cs="Arial"/>
          <w:szCs w:val="22"/>
        </w:rPr>
        <w:t xml:space="preserve"> on the basis of the proposals initially submitted, without discussion, clarification or modification. In the alternative, University may make the selection of </w:t>
      </w:r>
      <w:r w:rsidR="00D01210" w:rsidRPr="006D07BB">
        <w:rPr>
          <w:rFonts w:ascii="Arial" w:hAnsi="Arial" w:cs="Arial"/>
          <w:szCs w:val="22"/>
        </w:rPr>
        <w:t>Contractor</w:t>
      </w:r>
      <w:r w:rsidRPr="006D07BB">
        <w:rPr>
          <w:rFonts w:ascii="Arial" w:hAnsi="Arial" w:cs="Arial"/>
          <w:szCs w:val="22"/>
        </w:rPr>
        <w:t xml:space="preserve"> on the basis of negotiation with any of the Proposers. </w:t>
      </w:r>
      <w:r w:rsidR="00727CA1" w:rsidRPr="006D07BB">
        <w:rPr>
          <w:rFonts w:ascii="Arial" w:hAnsi="Arial" w:cs="Arial"/>
          <w:szCs w:val="22"/>
        </w:rPr>
        <w:t xml:space="preserve">In conducting such negotiations, University will </w:t>
      </w:r>
      <w:r w:rsidR="00071B2C" w:rsidRPr="006D07BB">
        <w:rPr>
          <w:rFonts w:ascii="Arial" w:hAnsi="Arial" w:cs="Arial"/>
          <w:szCs w:val="22"/>
        </w:rPr>
        <w:t xml:space="preserve">use commercially reasonable efforts to avoid </w:t>
      </w:r>
      <w:r w:rsidR="00727CA1" w:rsidRPr="006D07BB">
        <w:rPr>
          <w:rFonts w:ascii="Arial" w:hAnsi="Arial" w:cs="Arial"/>
          <w:szCs w:val="22"/>
        </w:rPr>
        <w:t>disclosing the contents of competing proposals.</w:t>
      </w:r>
      <w:r w:rsidR="00727CA1" w:rsidRPr="006D07BB">
        <w:rPr>
          <w:rFonts w:ascii="Arial" w:hAnsi="Arial" w:cs="Arial"/>
          <w:bCs/>
          <w:szCs w:val="22"/>
        </w:rPr>
        <w:t xml:space="preserve">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6D07BB">
        <w:rPr>
          <w:rFonts w:ascii="Arial" w:hAnsi="Arial" w:cs="Arial"/>
          <w:szCs w:val="22"/>
        </w:rPr>
        <w:t>Contractor</w:t>
      </w:r>
      <w:r w:rsidRPr="006D07BB">
        <w:rPr>
          <w:rFonts w:ascii="Arial" w:hAnsi="Arial" w:cs="Arial"/>
          <w:szCs w:val="22"/>
        </w:rPr>
        <w:t xml:space="preserve">; </w:t>
      </w:r>
      <w:r w:rsidRPr="006D07BB">
        <w:rPr>
          <w:rFonts w:ascii="Arial" w:hAnsi="Arial" w:cs="Arial"/>
          <w:szCs w:val="22"/>
          <w:u w:val="single"/>
        </w:rPr>
        <w:t>provided</w:t>
      </w:r>
      <w:r w:rsidRPr="006D07BB">
        <w:rPr>
          <w:rFonts w:ascii="Arial" w:hAnsi="Arial" w:cs="Arial"/>
          <w:szCs w:val="22"/>
        </w:rPr>
        <w:t xml:space="preserve">, </w:t>
      </w:r>
      <w:r w:rsidRPr="006D07BB">
        <w:rPr>
          <w:rFonts w:ascii="Arial" w:hAnsi="Arial" w:cs="Arial"/>
          <w:szCs w:val="22"/>
          <w:u w:val="single"/>
        </w:rPr>
        <w:t>however</w:t>
      </w:r>
      <w:r w:rsidRPr="006D07BB">
        <w:rPr>
          <w:rFonts w:ascii="Arial" w:hAnsi="Arial" w:cs="Arial"/>
          <w:szCs w:val="22"/>
        </w:rPr>
        <w:t xml:space="preserve">, University reserves the right to include additional proposals in the competitive range if deemed to be in the best interests of University. </w:t>
      </w:r>
    </w:p>
    <w:p w:rsidR="003E3579" w:rsidRPr="006D07BB" w:rsidRDefault="003E3579">
      <w:pPr>
        <w:ind w:left="72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After submission of a proposal but before final selection of </w:t>
      </w:r>
      <w:r w:rsidR="00D01210" w:rsidRPr="006D07BB">
        <w:rPr>
          <w:rFonts w:ascii="Arial" w:hAnsi="Arial" w:cs="Arial"/>
          <w:szCs w:val="22"/>
        </w:rPr>
        <w:t>Contractor</w:t>
      </w:r>
      <w:r w:rsidRPr="006D07BB">
        <w:rPr>
          <w:rFonts w:ascii="Arial" w:hAnsi="Arial" w:cs="Arial"/>
          <w:szCs w:val="22"/>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w:t>
      </w:r>
      <w:r w:rsidRPr="006D07BB">
        <w:rPr>
          <w:rFonts w:ascii="Arial" w:hAnsi="Arial" w:cs="Arial"/>
          <w:szCs w:val="22"/>
        </w:rPr>
        <w:lastRenderedPageBreak/>
        <w:t xml:space="preserve">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6D07BB" w:rsidRDefault="003E3579">
      <w:pPr>
        <w:ind w:left="72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6D07BB" w:rsidRDefault="003E3579">
      <w:pPr>
        <w:rPr>
          <w:rFonts w:ascii="Arial" w:hAnsi="Arial" w:cs="Arial"/>
          <w:b/>
          <w:bCs/>
          <w:szCs w:val="22"/>
        </w:rPr>
      </w:pPr>
    </w:p>
    <w:p w:rsidR="003E3579" w:rsidRPr="006D07BB" w:rsidRDefault="003E3579">
      <w:pPr>
        <w:rPr>
          <w:rFonts w:ascii="Arial" w:hAnsi="Arial" w:cs="Arial"/>
          <w:szCs w:val="22"/>
        </w:rPr>
      </w:pPr>
      <w:r w:rsidRPr="006D07BB">
        <w:rPr>
          <w:rFonts w:ascii="Arial" w:hAnsi="Arial" w:cs="Arial"/>
          <w:b/>
          <w:bCs/>
          <w:szCs w:val="22"/>
        </w:rPr>
        <w:t>1.6</w:t>
      </w:r>
      <w:r w:rsidRPr="006D07BB">
        <w:rPr>
          <w:rFonts w:ascii="Arial" w:hAnsi="Arial" w:cs="Arial"/>
          <w:b/>
          <w:bCs/>
          <w:szCs w:val="22"/>
        </w:rPr>
        <w:tab/>
        <w:t>Proposer's Acceptance of Evaluation Methodology</w:t>
      </w:r>
      <w:r w:rsidRPr="006D07BB">
        <w:rPr>
          <w:rFonts w:ascii="Arial" w:hAnsi="Arial" w:cs="Arial"/>
          <w:szCs w:val="22"/>
        </w:rPr>
        <w:t xml:space="preserve"> </w:t>
      </w:r>
    </w:p>
    <w:p w:rsidR="003E3579" w:rsidRPr="006D07BB" w:rsidRDefault="003E3579">
      <w:pPr>
        <w:rPr>
          <w:rFonts w:ascii="Arial" w:hAnsi="Arial" w:cs="Arial"/>
          <w:szCs w:val="22"/>
        </w:rPr>
      </w:pPr>
    </w:p>
    <w:p w:rsidR="003E3579" w:rsidRPr="006D07BB" w:rsidRDefault="003E3579">
      <w:pPr>
        <w:tabs>
          <w:tab w:val="left" w:pos="8910"/>
        </w:tabs>
        <w:ind w:left="720"/>
        <w:rPr>
          <w:rFonts w:ascii="Arial" w:hAnsi="Arial" w:cs="Arial"/>
          <w:szCs w:val="22"/>
        </w:rPr>
      </w:pPr>
      <w:r w:rsidRPr="006D07BB">
        <w:rPr>
          <w:rFonts w:ascii="Arial" w:hAnsi="Arial" w:cs="Arial"/>
          <w:szCs w:val="22"/>
        </w:rPr>
        <w:t>By submitting a proposal, Proposer acknowledges (1) Proposer's acceptance of [a] the Proposal Evaluation Process (ref. </w:t>
      </w:r>
      <w:r w:rsidRPr="006D07BB">
        <w:rPr>
          <w:rFonts w:ascii="Arial" w:hAnsi="Arial" w:cs="Arial"/>
          <w:b/>
          <w:bCs/>
          <w:szCs w:val="22"/>
        </w:rPr>
        <w:t xml:space="preserve">Section 1.5 </w:t>
      </w:r>
      <w:r w:rsidRPr="006D07BB">
        <w:rPr>
          <w:rFonts w:ascii="Arial" w:hAnsi="Arial" w:cs="Arial"/>
          <w:szCs w:val="22"/>
        </w:rPr>
        <w:t>of</w:t>
      </w:r>
      <w:r w:rsidRPr="006D07BB">
        <w:rPr>
          <w:rFonts w:ascii="Arial" w:hAnsi="Arial" w:cs="Arial"/>
          <w:b/>
          <w:bCs/>
          <w:szCs w:val="22"/>
        </w:rPr>
        <w:t xml:space="preserve"> APPENDIX ONE</w:t>
      </w:r>
      <w:r w:rsidRPr="006D07BB">
        <w:rPr>
          <w:rFonts w:ascii="Arial" w:hAnsi="Arial" w:cs="Arial"/>
          <w:szCs w:val="22"/>
        </w:rPr>
        <w:t xml:space="preserve">), [b] the Criteria for Selection (ref. </w:t>
      </w:r>
      <w:r w:rsidRPr="006D07BB">
        <w:rPr>
          <w:rFonts w:ascii="Arial" w:hAnsi="Arial" w:cs="Arial"/>
          <w:b/>
          <w:bCs/>
          <w:szCs w:val="22"/>
        </w:rPr>
        <w:t xml:space="preserve">2.3 </w:t>
      </w:r>
      <w:r w:rsidRPr="006D07BB">
        <w:rPr>
          <w:rFonts w:ascii="Arial" w:hAnsi="Arial" w:cs="Arial"/>
          <w:szCs w:val="22"/>
        </w:rPr>
        <w:t xml:space="preserve">of this RFP), [c] the Specifications and Additional Questions (ref. </w:t>
      </w:r>
      <w:r w:rsidRPr="006D07BB">
        <w:rPr>
          <w:rFonts w:ascii="Arial" w:hAnsi="Arial" w:cs="Arial"/>
          <w:b/>
          <w:bCs/>
          <w:szCs w:val="22"/>
        </w:rPr>
        <w:t xml:space="preserve">Section 5 </w:t>
      </w:r>
      <w:r w:rsidRPr="006D07BB">
        <w:rPr>
          <w:rFonts w:ascii="Arial" w:hAnsi="Arial" w:cs="Arial"/>
          <w:szCs w:val="22"/>
        </w:rPr>
        <w:t xml:space="preserve">of this RFP), [d] the terms and conditions </w:t>
      </w:r>
      <w:r w:rsidR="001E577E" w:rsidRPr="006D07BB">
        <w:rPr>
          <w:rFonts w:ascii="Arial" w:hAnsi="Arial" w:cs="Arial"/>
          <w:szCs w:val="22"/>
        </w:rPr>
        <w:t>listed on the UTHSC Procurement website</w:t>
      </w:r>
      <w:r w:rsidRPr="006D07BB">
        <w:rPr>
          <w:rFonts w:ascii="Arial" w:hAnsi="Arial" w:cs="Arial"/>
          <w:szCs w:val="22"/>
        </w:rPr>
        <w:t xml:space="preserve">), and [e] all other requirements and specifications set forth in this RFP; and (2) Proposer's recognition that some subjective judgments must be made by University during this RFP process. </w:t>
      </w:r>
    </w:p>
    <w:p w:rsidR="003E3579" w:rsidRPr="006D07BB" w:rsidRDefault="003E3579">
      <w:pPr>
        <w:rPr>
          <w:rFonts w:ascii="Arial" w:hAnsi="Arial" w:cs="Arial"/>
          <w:b/>
          <w:bCs/>
          <w:szCs w:val="22"/>
        </w:rPr>
      </w:pPr>
    </w:p>
    <w:p w:rsidR="003E3579" w:rsidRPr="006D07BB" w:rsidRDefault="003E3579">
      <w:pPr>
        <w:rPr>
          <w:rFonts w:ascii="Arial" w:hAnsi="Arial" w:cs="Arial"/>
          <w:szCs w:val="22"/>
        </w:rPr>
      </w:pPr>
      <w:r w:rsidRPr="006D07BB">
        <w:rPr>
          <w:rFonts w:ascii="Arial" w:hAnsi="Arial" w:cs="Arial"/>
          <w:b/>
          <w:bCs/>
          <w:szCs w:val="22"/>
        </w:rPr>
        <w:t>1.7</w:t>
      </w:r>
      <w:r w:rsidRPr="006D07BB">
        <w:rPr>
          <w:rFonts w:ascii="Arial" w:hAnsi="Arial" w:cs="Arial"/>
          <w:b/>
          <w:bCs/>
          <w:szCs w:val="22"/>
        </w:rPr>
        <w:tab/>
        <w:t xml:space="preserve">Solicitation for Proposal and Proposal Preparation Costs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6D07BB" w:rsidRDefault="003E3579">
      <w:pPr>
        <w:rPr>
          <w:rFonts w:ascii="Arial" w:hAnsi="Arial" w:cs="Arial"/>
          <w:b/>
          <w:bCs/>
          <w:szCs w:val="22"/>
        </w:rPr>
      </w:pPr>
    </w:p>
    <w:p w:rsidR="003E3579" w:rsidRPr="006D07BB" w:rsidRDefault="003E3579">
      <w:pPr>
        <w:rPr>
          <w:rFonts w:ascii="Arial" w:hAnsi="Arial" w:cs="Arial"/>
          <w:b/>
          <w:bCs/>
          <w:szCs w:val="22"/>
        </w:rPr>
      </w:pPr>
      <w:r w:rsidRPr="006D07BB">
        <w:rPr>
          <w:rFonts w:ascii="Arial" w:hAnsi="Arial" w:cs="Arial"/>
          <w:b/>
          <w:bCs/>
          <w:szCs w:val="22"/>
        </w:rPr>
        <w:t>1.8</w:t>
      </w:r>
      <w:r w:rsidRPr="006D07BB">
        <w:rPr>
          <w:rFonts w:ascii="Arial" w:hAnsi="Arial" w:cs="Arial"/>
          <w:b/>
          <w:bCs/>
          <w:szCs w:val="22"/>
        </w:rPr>
        <w:tab/>
        <w:t xml:space="preserve">Proposal Requirements and General Instructions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1.8.1</w:t>
      </w:r>
      <w:r w:rsidRPr="006D07BB">
        <w:rPr>
          <w:rFonts w:ascii="Arial" w:hAnsi="Arial" w:cs="Arial"/>
          <w:szCs w:val="22"/>
        </w:rPr>
        <w:tab/>
        <w:t xml:space="preserve">Proposer should carefully read the information contained herein and submit a complete proposal in response to all requirements and questions as directed. </w:t>
      </w:r>
    </w:p>
    <w:p w:rsidR="003E3579" w:rsidRPr="006D07BB" w:rsidRDefault="003E3579">
      <w:pPr>
        <w:pStyle w:val="ListContinue2"/>
        <w:spacing w:after="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1.8.2</w:t>
      </w:r>
      <w:r w:rsidRPr="006D07BB">
        <w:rPr>
          <w:rFonts w:ascii="Arial" w:hAnsi="Arial" w:cs="Arial"/>
          <w:szCs w:val="22"/>
        </w:rPr>
        <w:tab/>
        <w:t xml:space="preserve">Proposals and any other information submitted by Proposer in response to this RFP will become the property of University. </w:t>
      </w:r>
    </w:p>
    <w:p w:rsidR="003E3579" w:rsidRPr="006D07BB" w:rsidRDefault="003E3579">
      <w:pPr>
        <w:ind w:left="1440" w:hanging="72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1.8.3</w:t>
      </w:r>
      <w:r w:rsidRPr="006D07BB">
        <w:rPr>
          <w:rFonts w:ascii="Arial" w:hAnsi="Arial" w:cs="Arial"/>
          <w:szCs w:val="22"/>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6D07BB" w:rsidRDefault="003E3579">
      <w:pPr>
        <w:ind w:left="1440" w:hanging="72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1.8.4</w:t>
      </w:r>
      <w:r w:rsidRPr="006D07BB">
        <w:rPr>
          <w:rFonts w:ascii="Arial" w:hAnsi="Arial" w:cs="Arial"/>
          <w:szCs w:val="22"/>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6D07BB" w:rsidRDefault="003E3579">
      <w:pPr>
        <w:ind w:left="1440" w:hanging="72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1.8.5</w:t>
      </w:r>
      <w:r w:rsidRPr="006D07BB">
        <w:rPr>
          <w:rFonts w:ascii="Arial" w:hAnsi="Arial" w:cs="Arial"/>
          <w:szCs w:val="22"/>
        </w:rPr>
        <w:tab/>
        <w:t xml:space="preserve">Proposals should be prepared simply and economically, providing a straightforward, concise description of Proposer's ability to meet the requirements and specifications of this RFP. Emphasis should be on </w:t>
      </w:r>
      <w:r w:rsidRPr="006D07BB">
        <w:rPr>
          <w:rFonts w:ascii="Arial" w:hAnsi="Arial" w:cs="Arial"/>
          <w:szCs w:val="22"/>
        </w:rPr>
        <w:lastRenderedPageBreak/>
        <w:t xml:space="preserve">completeness, clarity of content, and responsiveness to the requirements and specifications of this RFP. </w:t>
      </w:r>
    </w:p>
    <w:p w:rsidR="003E3579" w:rsidRPr="006D07BB" w:rsidRDefault="003E3579">
      <w:pPr>
        <w:ind w:left="1440" w:hanging="72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1.8.6</w:t>
      </w:r>
      <w:r w:rsidRPr="006D07BB">
        <w:rPr>
          <w:rFonts w:ascii="Arial" w:hAnsi="Arial" w:cs="Arial"/>
          <w:szCs w:val="22"/>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6D07BB" w:rsidRDefault="003E3579">
      <w:pPr>
        <w:pStyle w:val="ListContinue2"/>
        <w:spacing w:after="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1.8.7</w:t>
      </w:r>
      <w:r w:rsidRPr="006D07BB">
        <w:rPr>
          <w:rFonts w:ascii="Arial" w:hAnsi="Arial" w:cs="Arial"/>
          <w:szCs w:val="22"/>
        </w:rPr>
        <w:tab/>
        <w:t xml:space="preserve">Any proposal that fails to comply with the requirements contained in this RFP may be rejected by University, in University’s sole discretion. </w:t>
      </w:r>
    </w:p>
    <w:p w:rsidR="003E3579" w:rsidRPr="006D07BB" w:rsidRDefault="003E3579">
      <w:pPr>
        <w:rPr>
          <w:rFonts w:ascii="Arial" w:hAnsi="Arial" w:cs="Arial"/>
          <w:szCs w:val="22"/>
        </w:rPr>
      </w:pPr>
    </w:p>
    <w:p w:rsidR="003E3579" w:rsidRPr="006D07BB" w:rsidRDefault="003E3579">
      <w:pPr>
        <w:rPr>
          <w:rFonts w:ascii="Arial" w:hAnsi="Arial" w:cs="Arial"/>
          <w:b/>
          <w:bCs/>
          <w:szCs w:val="22"/>
        </w:rPr>
      </w:pPr>
      <w:r w:rsidRPr="006D07BB">
        <w:rPr>
          <w:rFonts w:ascii="Arial" w:hAnsi="Arial" w:cs="Arial"/>
          <w:b/>
          <w:bCs/>
          <w:szCs w:val="22"/>
        </w:rPr>
        <w:t>1.9</w:t>
      </w:r>
      <w:r w:rsidRPr="006D07BB">
        <w:rPr>
          <w:rFonts w:ascii="Arial" w:hAnsi="Arial" w:cs="Arial"/>
          <w:b/>
          <w:bCs/>
          <w:szCs w:val="22"/>
        </w:rPr>
        <w:tab/>
        <w:t xml:space="preserve">Preparation and Submittal Instructions </w:t>
      </w:r>
    </w:p>
    <w:p w:rsidR="003E3579" w:rsidRPr="006D07BB" w:rsidRDefault="003E3579">
      <w:pPr>
        <w:rPr>
          <w:rFonts w:ascii="Arial" w:hAnsi="Arial" w:cs="Arial"/>
          <w:szCs w:val="22"/>
        </w:rPr>
      </w:pPr>
    </w:p>
    <w:p w:rsidR="00230E9A" w:rsidRPr="006D07BB" w:rsidRDefault="003E3579" w:rsidP="00230E9A">
      <w:pPr>
        <w:ind w:left="1440" w:hanging="720"/>
        <w:rPr>
          <w:rFonts w:ascii="Arial" w:eastAsia="Times New Roman" w:hAnsi="Arial" w:cs="Arial"/>
          <w:szCs w:val="22"/>
        </w:rPr>
      </w:pPr>
      <w:r w:rsidRPr="006D07BB">
        <w:rPr>
          <w:rFonts w:ascii="Arial" w:hAnsi="Arial" w:cs="Arial"/>
          <w:szCs w:val="22"/>
        </w:rPr>
        <w:t>1.9.1</w:t>
      </w:r>
      <w:r w:rsidRPr="006D07BB">
        <w:rPr>
          <w:rFonts w:ascii="Arial" w:hAnsi="Arial" w:cs="Arial"/>
          <w:szCs w:val="22"/>
        </w:rPr>
        <w:tab/>
      </w:r>
      <w:r w:rsidR="00230E9A" w:rsidRPr="006D07BB">
        <w:rPr>
          <w:rFonts w:ascii="Arial" w:eastAsia="Times New Roman" w:hAnsi="Arial" w:cs="Arial"/>
          <w:szCs w:val="22"/>
          <w:u w:val="single"/>
        </w:rPr>
        <w:t>Specifications and Additional Questions</w:t>
      </w:r>
      <w:r w:rsidR="00230E9A" w:rsidRPr="006D07BB">
        <w:rPr>
          <w:rFonts w:ascii="Arial" w:eastAsia="Times New Roman" w:hAnsi="Arial" w:cs="Arial"/>
          <w:szCs w:val="22"/>
        </w:rPr>
        <w:t xml:space="preserve"> </w:t>
      </w:r>
    </w:p>
    <w:p w:rsidR="00230E9A" w:rsidRPr="006D07BB" w:rsidRDefault="00230E9A">
      <w:pPr>
        <w:rPr>
          <w:rFonts w:ascii="Arial" w:hAnsi="Arial" w:cs="Arial"/>
          <w:szCs w:val="22"/>
        </w:rPr>
      </w:pPr>
    </w:p>
    <w:p w:rsidR="00505F19" w:rsidRPr="006D07BB" w:rsidRDefault="00505F19" w:rsidP="00505F19">
      <w:pPr>
        <w:keepNext/>
        <w:keepLines/>
        <w:ind w:left="1440"/>
        <w:rPr>
          <w:rFonts w:ascii="Arial" w:hAnsi="Arial" w:cs="Arial"/>
          <w:szCs w:val="22"/>
        </w:rPr>
      </w:pPr>
      <w:r w:rsidRPr="006D07BB">
        <w:rPr>
          <w:rFonts w:ascii="Arial" w:hAnsi="Arial" w:cs="Arial"/>
          <w:szCs w:val="22"/>
        </w:rPr>
        <w:t xml:space="preserve">Proposals must include responses to the questions in </w:t>
      </w:r>
      <w:r w:rsidR="00D3628A" w:rsidRPr="006D07BB">
        <w:rPr>
          <w:rFonts w:ascii="Arial" w:hAnsi="Arial" w:cs="Arial"/>
          <w:szCs w:val="22"/>
          <w:u w:val="single"/>
        </w:rPr>
        <w:t>Specifications and Additional Questions</w:t>
      </w:r>
      <w:r w:rsidRPr="006D07BB">
        <w:rPr>
          <w:rFonts w:ascii="Arial" w:hAnsi="Arial" w:cs="Arial"/>
          <w:szCs w:val="22"/>
        </w:rPr>
        <w:t xml:space="preserve"> (ref. </w:t>
      </w:r>
      <w:r w:rsidRPr="006D07BB">
        <w:rPr>
          <w:rFonts w:ascii="Arial" w:hAnsi="Arial" w:cs="Arial"/>
          <w:b/>
          <w:bCs/>
          <w:szCs w:val="22"/>
        </w:rPr>
        <w:t xml:space="preserve">Section 5 </w:t>
      </w:r>
      <w:r w:rsidRPr="006D07BB">
        <w:rPr>
          <w:rFonts w:ascii="Arial" w:hAnsi="Arial" w:cs="Arial"/>
          <w:szCs w:val="22"/>
        </w:rPr>
        <w:t>of</w:t>
      </w:r>
      <w:r w:rsidRPr="006D07BB">
        <w:rPr>
          <w:rFonts w:ascii="Arial" w:hAnsi="Arial" w:cs="Arial"/>
          <w:b/>
          <w:bCs/>
          <w:szCs w:val="22"/>
        </w:rPr>
        <w:t xml:space="preserve"> </w:t>
      </w:r>
      <w:r w:rsidRPr="006D07BB">
        <w:rPr>
          <w:rFonts w:ascii="Arial" w:hAnsi="Arial" w:cs="Arial"/>
          <w:bCs/>
          <w:szCs w:val="22"/>
        </w:rPr>
        <w:t>this RF</w:t>
      </w:r>
      <w:r w:rsidR="002D4090" w:rsidRPr="006D07BB">
        <w:rPr>
          <w:rFonts w:ascii="Arial" w:hAnsi="Arial" w:cs="Arial"/>
          <w:bCs/>
          <w:szCs w:val="22"/>
        </w:rPr>
        <w:t>P</w:t>
      </w:r>
      <w:r w:rsidRPr="006D07BB">
        <w:rPr>
          <w:rFonts w:ascii="Arial" w:hAnsi="Arial" w:cs="Arial"/>
          <w:bCs/>
          <w:szCs w:val="22"/>
        </w:rPr>
        <w:t>).</w:t>
      </w:r>
      <w:r w:rsidRPr="006D07BB">
        <w:rPr>
          <w:rFonts w:ascii="Arial" w:hAnsi="Arial" w:cs="Arial"/>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6D07BB">
        <w:rPr>
          <w:rFonts w:ascii="Arial" w:hAnsi="Arial" w:cs="Arial"/>
          <w:szCs w:val="22"/>
        </w:rPr>
        <w:tab/>
        <w:t xml:space="preserve"> </w:t>
      </w:r>
    </w:p>
    <w:p w:rsidR="00230E9A" w:rsidRPr="006D07BB" w:rsidRDefault="00230E9A">
      <w:pPr>
        <w:rPr>
          <w:rFonts w:ascii="Arial" w:hAnsi="Arial" w:cs="Arial"/>
          <w:szCs w:val="22"/>
        </w:rPr>
      </w:pPr>
    </w:p>
    <w:p w:rsidR="003E3579" w:rsidRPr="006D07BB" w:rsidRDefault="00230E9A" w:rsidP="00714366">
      <w:pPr>
        <w:keepNext/>
        <w:keepLines/>
        <w:ind w:left="720"/>
        <w:rPr>
          <w:rFonts w:ascii="Arial" w:hAnsi="Arial" w:cs="Arial"/>
          <w:szCs w:val="22"/>
        </w:rPr>
      </w:pPr>
      <w:r w:rsidRPr="006D07BB">
        <w:rPr>
          <w:rFonts w:ascii="Arial" w:hAnsi="Arial" w:cs="Arial"/>
          <w:szCs w:val="22"/>
        </w:rPr>
        <w:t>1.9.2</w:t>
      </w:r>
      <w:r w:rsidRPr="006D07BB">
        <w:rPr>
          <w:rFonts w:ascii="Arial" w:hAnsi="Arial" w:cs="Arial"/>
          <w:szCs w:val="22"/>
        </w:rPr>
        <w:tab/>
      </w:r>
      <w:r w:rsidR="003E3579" w:rsidRPr="006D07BB">
        <w:rPr>
          <w:rFonts w:ascii="Arial" w:hAnsi="Arial" w:cs="Arial"/>
          <w:szCs w:val="22"/>
          <w:u w:val="single"/>
        </w:rPr>
        <w:t>Execution of Offer</w:t>
      </w:r>
      <w:r w:rsidR="003E3579" w:rsidRPr="006D07BB">
        <w:rPr>
          <w:rFonts w:ascii="Arial" w:hAnsi="Arial" w:cs="Arial"/>
          <w:szCs w:val="22"/>
        </w:rPr>
        <w:t xml:space="preserve"> </w:t>
      </w:r>
    </w:p>
    <w:p w:rsidR="003E3579" w:rsidRPr="006D07BB" w:rsidRDefault="003E3579" w:rsidP="00714366">
      <w:pPr>
        <w:keepNext/>
        <w:keepLines/>
        <w:rPr>
          <w:rFonts w:ascii="Arial" w:hAnsi="Arial" w:cs="Arial"/>
          <w:szCs w:val="22"/>
        </w:rPr>
      </w:pPr>
    </w:p>
    <w:p w:rsidR="003E3579" w:rsidRPr="006D07BB" w:rsidRDefault="003E3579" w:rsidP="00714366">
      <w:pPr>
        <w:keepNext/>
        <w:keepLines/>
        <w:ind w:left="1440"/>
        <w:rPr>
          <w:rFonts w:ascii="Arial" w:hAnsi="Arial" w:cs="Arial"/>
          <w:szCs w:val="22"/>
        </w:rPr>
      </w:pPr>
      <w:r w:rsidRPr="006D07BB">
        <w:rPr>
          <w:rFonts w:ascii="Arial" w:hAnsi="Arial" w:cs="Arial"/>
          <w:szCs w:val="22"/>
        </w:rPr>
        <w:t xml:space="preserve">Proposer must complete, sign and return the attached </w:t>
      </w:r>
      <w:r w:rsidRPr="006D07BB">
        <w:rPr>
          <w:rFonts w:ascii="Arial" w:hAnsi="Arial" w:cs="Arial"/>
          <w:szCs w:val="22"/>
          <w:u w:val="single"/>
        </w:rPr>
        <w:t>Execution of Offer</w:t>
      </w:r>
      <w:r w:rsidRPr="006D07BB">
        <w:rPr>
          <w:rFonts w:ascii="Arial" w:hAnsi="Arial" w:cs="Arial"/>
          <w:szCs w:val="22"/>
        </w:rPr>
        <w:t xml:space="preserve"> (ref. </w:t>
      </w:r>
      <w:r w:rsidRPr="006D07BB">
        <w:rPr>
          <w:rFonts w:ascii="Arial" w:hAnsi="Arial" w:cs="Arial"/>
          <w:b/>
          <w:bCs/>
          <w:szCs w:val="22"/>
        </w:rPr>
        <w:t xml:space="preserve">Section 2 </w:t>
      </w:r>
      <w:r w:rsidRPr="006D07BB">
        <w:rPr>
          <w:rFonts w:ascii="Arial" w:hAnsi="Arial" w:cs="Arial"/>
          <w:szCs w:val="22"/>
        </w:rPr>
        <w:t xml:space="preserve">of </w:t>
      </w:r>
      <w:r w:rsidRPr="006D07BB">
        <w:rPr>
          <w:rFonts w:ascii="Arial" w:hAnsi="Arial" w:cs="Arial"/>
          <w:b/>
          <w:bCs/>
          <w:szCs w:val="22"/>
        </w:rPr>
        <w:t>APPENDIX ONE</w:t>
      </w:r>
      <w:r w:rsidRPr="006D07BB">
        <w:rPr>
          <w:rFonts w:ascii="Arial" w:hAnsi="Arial" w:cs="Arial"/>
          <w:szCs w:val="22"/>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6D07BB" w:rsidRDefault="003E3579" w:rsidP="00714366">
      <w:pPr>
        <w:keepNext/>
        <w:keepLines/>
        <w:ind w:left="2340" w:hanging="900"/>
        <w:rPr>
          <w:rFonts w:ascii="Arial" w:hAnsi="Arial" w:cs="Arial"/>
          <w:szCs w:val="22"/>
        </w:rPr>
      </w:pPr>
    </w:p>
    <w:p w:rsidR="003E3579" w:rsidRPr="006D07BB" w:rsidRDefault="003E3579" w:rsidP="00505F19">
      <w:pPr>
        <w:keepNext/>
        <w:keepLines/>
        <w:ind w:left="1440" w:hanging="720"/>
        <w:rPr>
          <w:rFonts w:ascii="Arial" w:hAnsi="Arial" w:cs="Arial"/>
          <w:szCs w:val="22"/>
          <w:u w:val="single"/>
        </w:rPr>
      </w:pPr>
      <w:r w:rsidRPr="006D07BB">
        <w:rPr>
          <w:rFonts w:ascii="Arial" w:hAnsi="Arial" w:cs="Arial"/>
          <w:szCs w:val="22"/>
        </w:rPr>
        <w:t>1.9.</w:t>
      </w:r>
      <w:r w:rsidR="00230E9A" w:rsidRPr="006D07BB">
        <w:rPr>
          <w:rFonts w:ascii="Arial" w:hAnsi="Arial" w:cs="Arial"/>
          <w:szCs w:val="22"/>
        </w:rPr>
        <w:t>3</w:t>
      </w:r>
      <w:r w:rsidRPr="006D07BB">
        <w:rPr>
          <w:rFonts w:ascii="Arial" w:hAnsi="Arial" w:cs="Arial"/>
          <w:szCs w:val="22"/>
        </w:rPr>
        <w:tab/>
      </w:r>
      <w:r w:rsidRPr="006D07BB">
        <w:rPr>
          <w:rFonts w:ascii="Arial" w:hAnsi="Arial" w:cs="Arial"/>
          <w:szCs w:val="22"/>
          <w:u w:val="single"/>
        </w:rPr>
        <w:t xml:space="preserve">Pricing and Delivery Schedule </w:t>
      </w:r>
    </w:p>
    <w:p w:rsidR="003E3579" w:rsidRPr="006D07BB" w:rsidRDefault="003E3579" w:rsidP="00505F19">
      <w:pPr>
        <w:keepNext/>
        <w:keepLines/>
        <w:ind w:left="1440" w:hanging="720"/>
        <w:rPr>
          <w:rFonts w:ascii="Arial" w:hAnsi="Arial" w:cs="Arial"/>
          <w:szCs w:val="22"/>
        </w:rPr>
      </w:pPr>
    </w:p>
    <w:p w:rsidR="003E3579" w:rsidRPr="006D07BB" w:rsidRDefault="003E3579" w:rsidP="00505F19">
      <w:pPr>
        <w:keepNext/>
        <w:keepLines/>
        <w:ind w:left="1440"/>
        <w:rPr>
          <w:rFonts w:ascii="Arial" w:hAnsi="Arial" w:cs="Arial"/>
          <w:szCs w:val="22"/>
        </w:rPr>
      </w:pPr>
      <w:r w:rsidRPr="006D07BB">
        <w:rPr>
          <w:rFonts w:ascii="Arial" w:hAnsi="Arial" w:cs="Arial"/>
          <w:szCs w:val="22"/>
        </w:rPr>
        <w:t xml:space="preserve">Proposer must complete and return the </w:t>
      </w:r>
      <w:r w:rsidRPr="006D07BB">
        <w:rPr>
          <w:rFonts w:ascii="Arial" w:hAnsi="Arial" w:cs="Arial"/>
          <w:szCs w:val="22"/>
          <w:u w:val="single"/>
        </w:rPr>
        <w:t>Pricing and Delivery Schedule</w:t>
      </w:r>
      <w:r w:rsidRPr="006D07BB">
        <w:rPr>
          <w:rFonts w:ascii="Arial" w:hAnsi="Arial" w:cs="Arial"/>
          <w:szCs w:val="22"/>
        </w:rPr>
        <w:t xml:space="preserve"> (ref. </w:t>
      </w:r>
      <w:r w:rsidRPr="006D07BB">
        <w:rPr>
          <w:rFonts w:ascii="Arial" w:hAnsi="Arial" w:cs="Arial"/>
          <w:b/>
          <w:bCs/>
          <w:szCs w:val="22"/>
        </w:rPr>
        <w:t xml:space="preserve">Section 6 </w:t>
      </w:r>
      <w:r w:rsidRPr="006D07BB">
        <w:rPr>
          <w:rFonts w:ascii="Arial" w:hAnsi="Arial" w:cs="Arial"/>
          <w:szCs w:val="22"/>
        </w:rPr>
        <w:t>of</w:t>
      </w:r>
      <w:r w:rsidRPr="006D07BB">
        <w:rPr>
          <w:rFonts w:ascii="Arial" w:hAnsi="Arial" w:cs="Arial"/>
          <w:b/>
          <w:bCs/>
          <w:szCs w:val="22"/>
        </w:rPr>
        <w:t xml:space="preserve"> </w:t>
      </w:r>
      <w:r w:rsidRPr="006D07BB">
        <w:rPr>
          <w:rFonts w:ascii="Arial" w:hAnsi="Arial" w:cs="Arial"/>
          <w:szCs w:val="22"/>
        </w:rPr>
        <w:t xml:space="preserve">this RFP), as part of its proposal. In the </w:t>
      </w:r>
      <w:r w:rsidRPr="006D07BB">
        <w:rPr>
          <w:rFonts w:ascii="Arial" w:hAnsi="Arial" w:cs="Arial"/>
          <w:szCs w:val="22"/>
          <w:u w:val="single"/>
        </w:rPr>
        <w:t>Pricing and Delivery Schedule</w:t>
      </w:r>
      <w:r w:rsidRPr="006D07BB">
        <w:rPr>
          <w:rFonts w:ascii="Arial" w:hAnsi="Arial" w:cs="Arial"/>
          <w:szCs w:val="22"/>
        </w:rPr>
        <w:t>, the Proposer should describe in detail (a) the total fees for the entire scope of the Services; and (b) the method by which the fees are calculated. The fees must</w:t>
      </w:r>
      <w:r w:rsidR="00347540" w:rsidRPr="006D07BB">
        <w:rPr>
          <w:rFonts w:ascii="Arial" w:hAnsi="Arial" w:cs="Arial"/>
          <w:szCs w:val="22"/>
        </w:rPr>
        <w:t xml:space="preserve"> be</w:t>
      </w:r>
      <w:r w:rsidRPr="006D07BB">
        <w:rPr>
          <w:rFonts w:ascii="Arial" w:hAnsi="Arial" w:cs="Arial"/>
          <w:szCs w:val="22"/>
        </w:rPr>
        <w:t xml:space="preserve"> inclusive of all associated costs for delivery, labor, insurance, taxes, overhead, and profit. </w:t>
      </w:r>
    </w:p>
    <w:p w:rsidR="003E3579" w:rsidRPr="006D07BB" w:rsidRDefault="003E3579">
      <w:pPr>
        <w:pStyle w:val="ListContinue2"/>
        <w:tabs>
          <w:tab w:val="left" w:pos="1440"/>
        </w:tabs>
        <w:spacing w:after="0"/>
        <w:ind w:left="1440" w:hanging="72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University will not recognize or accept any charges or fees to perform the Services that are not specifically stated in the </w:t>
      </w:r>
      <w:r w:rsidRPr="006D07BB">
        <w:rPr>
          <w:rFonts w:ascii="Arial" w:hAnsi="Arial" w:cs="Arial"/>
          <w:szCs w:val="22"/>
          <w:u w:val="single"/>
        </w:rPr>
        <w:t>Pricing and Delivery Schedule</w:t>
      </w:r>
      <w:r w:rsidRPr="006D07BB">
        <w:rPr>
          <w:rFonts w:ascii="Arial" w:hAnsi="Arial" w:cs="Arial"/>
          <w:szCs w:val="22"/>
        </w:rPr>
        <w:t xml:space="preserve">. </w:t>
      </w:r>
    </w:p>
    <w:p w:rsidR="003E3579" w:rsidRPr="006D07BB" w:rsidRDefault="003E3579">
      <w:pPr>
        <w:ind w:left="1440" w:hanging="72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In the </w:t>
      </w:r>
      <w:r w:rsidRPr="006D07BB">
        <w:rPr>
          <w:rFonts w:ascii="Arial" w:hAnsi="Arial" w:cs="Arial"/>
          <w:szCs w:val="22"/>
          <w:u w:val="single"/>
        </w:rPr>
        <w:t>Pricing and Delivery Schedule,</w:t>
      </w:r>
      <w:r w:rsidRPr="006D07BB">
        <w:rPr>
          <w:rFonts w:ascii="Arial" w:hAnsi="Arial" w:cs="Arial"/>
          <w:szCs w:val="22"/>
        </w:rPr>
        <w:t xml:space="preserve"> Proposer should describe each significant phase in the process of providing the Services to University, and the time period within which Proposer proposes to be able to complete each such phase. </w:t>
      </w:r>
    </w:p>
    <w:p w:rsidR="003E3579" w:rsidRPr="006D07BB" w:rsidRDefault="003E3579">
      <w:pPr>
        <w:ind w:firstLine="720"/>
        <w:rPr>
          <w:rFonts w:ascii="Arial" w:hAnsi="Arial" w:cs="Arial"/>
          <w:szCs w:val="22"/>
        </w:rPr>
      </w:pPr>
    </w:p>
    <w:p w:rsidR="003E3579" w:rsidRPr="006D07BB" w:rsidRDefault="003E3579">
      <w:pPr>
        <w:keepNext/>
        <w:keepLines/>
        <w:ind w:left="1440" w:hanging="720"/>
        <w:rPr>
          <w:rFonts w:ascii="Arial" w:hAnsi="Arial" w:cs="Arial"/>
          <w:szCs w:val="22"/>
        </w:rPr>
      </w:pPr>
      <w:r w:rsidRPr="006D07BB">
        <w:rPr>
          <w:rFonts w:ascii="Arial" w:hAnsi="Arial" w:cs="Arial"/>
          <w:szCs w:val="22"/>
        </w:rPr>
        <w:lastRenderedPageBreak/>
        <w:t>1.9.</w:t>
      </w:r>
      <w:r w:rsidR="00230E9A" w:rsidRPr="006D07BB">
        <w:rPr>
          <w:rFonts w:ascii="Arial" w:hAnsi="Arial" w:cs="Arial"/>
          <w:szCs w:val="22"/>
        </w:rPr>
        <w:t>4</w:t>
      </w:r>
      <w:r w:rsidRPr="006D07BB">
        <w:rPr>
          <w:rFonts w:ascii="Arial" w:hAnsi="Arial" w:cs="Arial"/>
          <w:szCs w:val="22"/>
        </w:rPr>
        <w:t xml:space="preserve"> </w:t>
      </w:r>
      <w:r w:rsidRPr="006D07BB">
        <w:rPr>
          <w:rFonts w:ascii="Arial" w:hAnsi="Arial" w:cs="Arial"/>
          <w:szCs w:val="22"/>
        </w:rPr>
        <w:tab/>
      </w:r>
      <w:r w:rsidRPr="006D07BB">
        <w:rPr>
          <w:rFonts w:ascii="Arial" w:hAnsi="Arial" w:cs="Arial"/>
          <w:szCs w:val="22"/>
          <w:u w:val="single"/>
        </w:rPr>
        <w:t>Proposer’s General Questionnaire</w:t>
      </w:r>
      <w:r w:rsidRPr="006D07BB">
        <w:rPr>
          <w:rFonts w:ascii="Arial" w:hAnsi="Arial" w:cs="Arial"/>
          <w:szCs w:val="22"/>
        </w:rPr>
        <w:t xml:space="preserve"> </w:t>
      </w:r>
    </w:p>
    <w:p w:rsidR="003E3579" w:rsidRPr="006D07BB" w:rsidRDefault="003E3579">
      <w:pPr>
        <w:keepNext/>
        <w:keepLines/>
        <w:ind w:left="1440"/>
        <w:rPr>
          <w:rFonts w:ascii="Arial" w:hAnsi="Arial" w:cs="Arial"/>
          <w:szCs w:val="22"/>
        </w:rPr>
      </w:pPr>
    </w:p>
    <w:p w:rsidR="003E3579" w:rsidRPr="006D07BB" w:rsidRDefault="003E3579">
      <w:pPr>
        <w:keepNext/>
        <w:keepLines/>
        <w:ind w:left="1440"/>
        <w:rPr>
          <w:rFonts w:ascii="Arial" w:hAnsi="Arial" w:cs="Arial"/>
          <w:szCs w:val="22"/>
        </w:rPr>
      </w:pPr>
      <w:r w:rsidRPr="006D07BB">
        <w:rPr>
          <w:rFonts w:ascii="Arial" w:hAnsi="Arial" w:cs="Arial"/>
          <w:szCs w:val="22"/>
        </w:rPr>
        <w:t xml:space="preserve">Proposals must include responses to the questions in </w:t>
      </w:r>
      <w:r w:rsidRPr="006D07BB">
        <w:rPr>
          <w:rFonts w:ascii="Arial" w:hAnsi="Arial" w:cs="Arial"/>
          <w:szCs w:val="22"/>
          <w:u w:val="single"/>
        </w:rPr>
        <w:t>Proposer’s General Questionnaire</w:t>
      </w:r>
      <w:r w:rsidRPr="006D07BB">
        <w:rPr>
          <w:rFonts w:ascii="Arial" w:hAnsi="Arial" w:cs="Arial"/>
          <w:szCs w:val="22"/>
        </w:rPr>
        <w:t xml:space="preserve"> (ref. </w:t>
      </w:r>
      <w:r w:rsidRPr="006D07BB">
        <w:rPr>
          <w:rFonts w:ascii="Arial" w:hAnsi="Arial" w:cs="Arial"/>
          <w:b/>
          <w:bCs/>
          <w:szCs w:val="22"/>
        </w:rPr>
        <w:t xml:space="preserve">Section 3 </w:t>
      </w:r>
      <w:r w:rsidRPr="006D07BB">
        <w:rPr>
          <w:rFonts w:ascii="Arial" w:hAnsi="Arial" w:cs="Arial"/>
          <w:szCs w:val="22"/>
        </w:rPr>
        <w:t>of</w:t>
      </w:r>
      <w:r w:rsidRPr="006D07BB">
        <w:rPr>
          <w:rFonts w:ascii="Arial" w:hAnsi="Arial" w:cs="Arial"/>
          <w:b/>
          <w:bCs/>
          <w:szCs w:val="22"/>
        </w:rPr>
        <w:t xml:space="preserve"> APPENDIX ONE).</w:t>
      </w:r>
      <w:r w:rsidRPr="006D07BB">
        <w:rPr>
          <w:rFonts w:ascii="Arial" w:hAnsi="Arial" w:cs="Arial"/>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6D07BB">
        <w:rPr>
          <w:rFonts w:ascii="Arial" w:hAnsi="Arial" w:cs="Arial"/>
          <w:szCs w:val="22"/>
        </w:rPr>
        <w:tab/>
        <w:t xml:space="preserve"> </w:t>
      </w:r>
    </w:p>
    <w:p w:rsidR="003E3579" w:rsidRPr="006D07BB" w:rsidRDefault="003E3579">
      <w:pPr>
        <w:ind w:left="1440"/>
        <w:rPr>
          <w:rFonts w:ascii="Arial" w:hAnsi="Arial" w:cs="Arial"/>
          <w:szCs w:val="22"/>
        </w:rPr>
      </w:pPr>
    </w:p>
    <w:p w:rsidR="003E3579" w:rsidRPr="006D07BB" w:rsidRDefault="003E3579">
      <w:pPr>
        <w:keepNext/>
        <w:keepLines/>
        <w:ind w:left="1440" w:hanging="720"/>
        <w:rPr>
          <w:rFonts w:ascii="Arial" w:hAnsi="Arial" w:cs="Arial"/>
          <w:szCs w:val="22"/>
        </w:rPr>
      </w:pPr>
      <w:r w:rsidRPr="006D07BB">
        <w:rPr>
          <w:rFonts w:ascii="Arial" w:hAnsi="Arial" w:cs="Arial"/>
          <w:szCs w:val="22"/>
        </w:rPr>
        <w:t>1.9.</w:t>
      </w:r>
      <w:r w:rsidR="00230E9A" w:rsidRPr="006D07BB">
        <w:rPr>
          <w:rFonts w:ascii="Arial" w:hAnsi="Arial" w:cs="Arial"/>
          <w:szCs w:val="22"/>
        </w:rPr>
        <w:t>5</w:t>
      </w:r>
      <w:r w:rsidRPr="006D07BB">
        <w:rPr>
          <w:rFonts w:ascii="Arial" w:hAnsi="Arial" w:cs="Arial"/>
          <w:szCs w:val="22"/>
        </w:rPr>
        <w:tab/>
      </w:r>
      <w:r w:rsidRPr="006D07BB">
        <w:rPr>
          <w:rFonts w:ascii="Arial" w:hAnsi="Arial" w:cs="Arial"/>
          <w:szCs w:val="22"/>
          <w:u w:val="single"/>
        </w:rPr>
        <w:t>Addenda Checklist</w:t>
      </w:r>
      <w:r w:rsidRPr="006D07BB">
        <w:rPr>
          <w:rFonts w:ascii="Arial" w:hAnsi="Arial" w:cs="Arial"/>
          <w:szCs w:val="22"/>
        </w:rPr>
        <w:t xml:space="preserve"> </w:t>
      </w:r>
    </w:p>
    <w:p w:rsidR="003E3579" w:rsidRPr="006D07BB" w:rsidRDefault="003E3579">
      <w:pPr>
        <w:ind w:left="1440" w:hanging="9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Proposer should acknowledge all Addenda to this RFP (if any) by completing, signing and returning the </w:t>
      </w:r>
      <w:r w:rsidRPr="006D07BB">
        <w:rPr>
          <w:rFonts w:ascii="Arial" w:hAnsi="Arial" w:cs="Arial"/>
          <w:szCs w:val="22"/>
          <w:u w:val="single"/>
        </w:rPr>
        <w:t>Addenda Checklist</w:t>
      </w:r>
      <w:r w:rsidRPr="006D07BB">
        <w:rPr>
          <w:rFonts w:ascii="Arial" w:hAnsi="Arial" w:cs="Arial"/>
          <w:szCs w:val="22"/>
        </w:rPr>
        <w:t xml:space="preserve"> (ref. </w:t>
      </w:r>
      <w:r w:rsidRPr="006D07BB">
        <w:rPr>
          <w:rFonts w:ascii="Arial" w:hAnsi="Arial" w:cs="Arial"/>
          <w:b/>
          <w:bCs/>
          <w:szCs w:val="22"/>
        </w:rPr>
        <w:t xml:space="preserve">Section 4 </w:t>
      </w:r>
      <w:r w:rsidRPr="006D07BB">
        <w:rPr>
          <w:rFonts w:ascii="Arial" w:hAnsi="Arial" w:cs="Arial"/>
          <w:szCs w:val="22"/>
        </w:rPr>
        <w:t>of</w:t>
      </w:r>
      <w:r w:rsidRPr="006D07BB">
        <w:rPr>
          <w:rFonts w:ascii="Arial" w:hAnsi="Arial" w:cs="Arial"/>
          <w:b/>
          <w:bCs/>
          <w:szCs w:val="22"/>
        </w:rPr>
        <w:t xml:space="preserve"> APPENDIX ONE</w:t>
      </w:r>
      <w:r w:rsidRPr="006D07BB">
        <w:rPr>
          <w:rFonts w:ascii="Arial" w:hAnsi="Arial" w:cs="Arial"/>
          <w:szCs w:val="22"/>
        </w:rPr>
        <w:t>) as part of its proposal. Any proposal received without a completed and signed Addenda Checklist may be rejected by University, in its sole discretion.</w:t>
      </w:r>
    </w:p>
    <w:p w:rsidR="003E3579" w:rsidRPr="006D07BB" w:rsidRDefault="003E3579">
      <w:pPr>
        <w:ind w:left="1440" w:hanging="720"/>
        <w:rPr>
          <w:rFonts w:ascii="Arial" w:hAnsi="Arial" w:cs="Arial"/>
          <w:b/>
          <w:bCs/>
          <w:szCs w:val="22"/>
        </w:rPr>
      </w:pPr>
    </w:p>
    <w:p w:rsidR="003E3579" w:rsidRPr="006D07BB" w:rsidRDefault="003E3579">
      <w:pPr>
        <w:keepNext/>
        <w:keepLines/>
        <w:ind w:left="720"/>
        <w:rPr>
          <w:rFonts w:ascii="Arial" w:hAnsi="Arial" w:cs="Arial"/>
          <w:szCs w:val="22"/>
        </w:rPr>
      </w:pPr>
      <w:r w:rsidRPr="006D07BB">
        <w:rPr>
          <w:rFonts w:ascii="Arial" w:hAnsi="Arial" w:cs="Arial"/>
          <w:szCs w:val="22"/>
        </w:rPr>
        <w:t>1.9.</w:t>
      </w:r>
      <w:r w:rsidR="00230E9A" w:rsidRPr="006D07BB">
        <w:rPr>
          <w:rFonts w:ascii="Arial" w:hAnsi="Arial" w:cs="Arial"/>
          <w:szCs w:val="22"/>
        </w:rPr>
        <w:t>6</w:t>
      </w:r>
      <w:r w:rsidRPr="006D07BB">
        <w:rPr>
          <w:rFonts w:ascii="Arial" w:hAnsi="Arial" w:cs="Arial"/>
          <w:szCs w:val="22"/>
        </w:rPr>
        <w:tab/>
      </w:r>
      <w:r w:rsidRPr="006D07BB">
        <w:rPr>
          <w:rFonts w:ascii="Arial" w:hAnsi="Arial" w:cs="Arial"/>
          <w:szCs w:val="22"/>
          <w:u w:val="single"/>
        </w:rPr>
        <w:t xml:space="preserve">Submission </w:t>
      </w:r>
    </w:p>
    <w:p w:rsidR="003E3579" w:rsidRPr="006D07BB" w:rsidRDefault="003E3579">
      <w:pPr>
        <w:keepNext/>
        <w:keepLines/>
        <w:ind w:left="1440"/>
        <w:rPr>
          <w:rFonts w:ascii="Arial" w:hAnsi="Arial" w:cs="Arial"/>
          <w:szCs w:val="22"/>
        </w:rPr>
      </w:pPr>
    </w:p>
    <w:p w:rsidR="003E3579" w:rsidRPr="006D07BB" w:rsidRDefault="003E3579">
      <w:pPr>
        <w:keepNext/>
        <w:keepLines/>
        <w:ind w:left="1440"/>
        <w:rPr>
          <w:rFonts w:ascii="Arial" w:hAnsi="Arial" w:cs="Arial"/>
          <w:szCs w:val="22"/>
        </w:rPr>
      </w:pPr>
      <w:r w:rsidRPr="006D07BB">
        <w:rPr>
          <w:rFonts w:ascii="Arial" w:hAnsi="Arial" w:cs="Arial"/>
          <w:szCs w:val="22"/>
        </w:rPr>
        <w:t xml:space="preserve">Proposer should submit all proposal materials enclosed in a sealed envelope, box, or container. The RFP No. (ref. </w:t>
      </w:r>
      <w:r w:rsidRPr="006D07BB">
        <w:rPr>
          <w:rFonts w:ascii="Arial" w:hAnsi="Arial" w:cs="Arial"/>
          <w:b/>
          <w:bCs/>
          <w:szCs w:val="22"/>
        </w:rPr>
        <w:t xml:space="preserve">Section 1.3 </w:t>
      </w:r>
      <w:r w:rsidRPr="006D07BB">
        <w:rPr>
          <w:rFonts w:ascii="Arial" w:hAnsi="Arial" w:cs="Arial"/>
          <w:szCs w:val="22"/>
        </w:rPr>
        <w:t xml:space="preserve">of this RFP) and the Submittal Deadline (ref. </w:t>
      </w:r>
      <w:r w:rsidRPr="006D07BB">
        <w:rPr>
          <w:rFonts w:ascii="Arial" w:hAnsi="Arial" w:cs="Arial"/>
          <w:b/>
          <w:bCs/>
          <w:szCs w:val="22"/>
        </w:rPr>
        <w:t xml:space="preserve">Section 2.1 </w:t>
      </w:r>
      <w:r w:rsidRPr="006D07BB">
        <w:rPr>
          <w:rFonts w:ascii="Arial" w:hAnsi="Arial" w:cs="Arial"/>
          <w:szCs w:val="22"/>
        </w:rPr>
        <w:t>of this RFP) should be clearly shown in the lower left</w:t>
      </w:r>
      <w:r w:rsidRPr="006D07BB">
        <w:rPr>
          <w:rFonts w:ascii="Arial" w:hAnsi="Arial" w:cs="Arial"/>
          <w:szCs w:val="22"/>
        </w:rPr>
        <w:noBreakHyphen/>
        <w:t xml:space="preserve">hand corner on the top surface of the container. In addition, the name and the return address of the Proposer should be clearly visible. </w:t>
      </w:r>
    </w:p>
    <w:p w:rsidR="004B5281" w:rsidRPr="006D07BB" w:rsidRDefault="004B5281">
      <w:pPr>
        <w:keepNext/>
        <w:keepLines/>
        <w:ind w:left="1440"/>
        <w:rPr>
          <w:rFonts w:ascii="Arial" w:hAnsi="Arial" w:cs="Arial"/>
          <w:szCs w:val="22"/>
        </w:rPr>
      </w:pPr>
    </w:p>
    <w:p w:rsidR="004B5281" w:rsidRPr="006D07BB" w:rsidRDefault="004B5281" w:rsidP="004B5281">
      <w:pPr>
        <w:ind w:left="1440"/>
        <w:rPr>
          <w:rFonts w:ascii="Arial" w:hAnsi="Arial" w:cs="Arial"/>
          <w:szCs w:val="22"/>
        </w:rPr>
      </w:pPr>
      <w:r w:rsidRPr="006D07BB">
        <w:rPr>
          <w:rFonts w:ascii="Arial" w:hAnsi="Arial" w:cs="Arial"/>
          <w:szCs w:val="22"/>
        </w:rPr>
        <w:t>Proposer must also submit the number of originals of the HUB Subcontracting Plan (</w:t>
      </w:r>
      <w:r w:rsidR="000B06F5" w:rsidRPr="006D07BB">
        <w:rPr>
          <w:rFonts w:ascii="Arial" w:hAnsi="Arial" w:cs="Arial"/>
          <w:szCs w:val="22"/>
        </w:rPr>
        <w:t xml:space="preserve">also called the </w:t>
      </w:r>
      <w:r w:rsidRPr="006D07BB">
        <w:rPr>
          <w:rFonts w:ascii="Arial" w:hAnsi="Arial" w:cs="Arial"/>
          <w:szCs w:val="22"/>
        </w:rPr>
        <w:t xml:space="preserve">HSP) as required by this RFP (ref. </w:t>
      </w:r>
      <w:r w:rsidRPr="006D07BB">
        <w:rPr>
          <w:rFonts w:ascii="Arial" w:hAnsi="Arial" w:cs="Arial"/>
          <w:b/>
          <w:szCs w:val="22"/>
        </w:rPr>
        <w:t>Section 2.5</w:t>
      </w:r>
      <w:r w:rsidRPr="006D07BB">
        <w:rPr>
          <w:rFonts w:ascii="Arial" w:hAnsi="Arial" w:cs="Arial"/>
          <w:szCs w:val="22"/>
        </w:rPr>
        <w:t xml:space="preserve"> of the RFP.)</w:t>
      </w:r>
      <w:r w:rsidR="00B2176F" w:rsidRPr="006D07BB">
        <w:rPr>
          <w:rFonts w:ascii="Arial" w:hAnsi="Arial" w:cs="Arial"/>
          <w:szCs w:val="22"/>
        </w:rPr>
        <w:t xml:space="preserve"> </w:t>
      </w:r>
    </w:p>
    <w:p w:rsidR="003E3579" w:rsidRPr="006D07BB" w:rsidRDefault="003E3579">
      <w:pPr>
        <w:ind w:left="1440"/>
        <w:rPr>
          <w:rFonts w:ascii="Arial" w:hAnsi="Arial" w:cs="Arial"/>
          <w:szCs w:val="22"/>
        </w:rPr>
      </w:pPr>
    </w:p>
    <w:p w:rsidR="004B5281" w:rsidRPr="006D07BB" w:rsidRDefault="004B5281" w:rsidP="004B5281">
      <w:pPr>
        <w:ind w:left="1440"/>
        <w:rPr>
          <w:rFonts w:ascii="Arial" w:hAnsi="Arial" w:cs="Arial"/>
          <w:szCs w:val="22"/>
        </w:rPr>
      </w:pPr>
      <w:r w:rsidRPr="006D07BB">
        <w:rPr>
          <w:rFonts w:ascii="Arial" w:hAnsi="Arial" w:cs="Arial"/>
          <w:szCs w:val="22"/>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University will not accept proposals submitted by telephone, proposals submitted by Facsimile (“</w:t>
      </w:r>
      <w:r w:rsidRPr="006D07BB">
        <w:rPr>
          <w:rFonts w:ascii="Arial" w:hAnsi="Arial" w:cs="Arial"/>
          <w:b/>
          <w:bCs/>
          <w:szCs w:val="22"/>
        </w:rPr>
        <w:t>FAX</w:t>
      </w:r>
      <w:r w:rsidRPr="006D07BB">
        <w:rPr>
          <w:rFonts w:ascii="Arial" w:hAnsi="Arial" w:cs="Arial"/>
          <w:szCs w:val="22"/>
        </w:rPr>
        <w:t xml:space="preserve">”) transmission, or proposals submitted by electronic transmission (i.e., e-mail) in response to this RFP.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Pr="006D07BB" w:rsidRDefault="003E3579">
      <w:pPr>
        <w:ind w:left="1440"/>
        <w:rPr>
          <w:rFonts w:ascii="Arial" w:hAnsi="Arial" w:cs="Arial"/>
          <w:szCs w:val="22"/>
          <w:u w:val="single"/>
        </w:rPr>
      </w:pPr>
    </w:p>
    <w:p w:rsidR="003E3579" w:rsidRPr="006D07BB" w:rsidRDefault="003E3579">
      <w:pPr>
        <w:ind w:left="1440"/>
        <w:rPr>
          <w:rFonts w:ascii="Arial" w:hAnsi="Arial" w:cs="Arial"/>
          <w:szCs w:val="22"/>
        </w:rPr>
      </w:pPr>
      <w:r w:rsidRPr="006D07BB">
        <w:rPr>
          <w:rFonts w:ascii="Arial" w:hAnsi="Arial" w:cs="Arial"/>
          <w:szCs w:val="22"/>
        </w:rPr>
        <w:t xml:space="preserve">By signing the </w:t>
      </w:r>
      <w:r w:rsidRPr="006D07BB">
        <w:rPr>
          <w:rFonts w:ascii="Arial" w:hAnsi="Arial" w:cs="Arial"/>
          <w:szCs w:val="22"/>
          <w:u w:val="single"/>
        </w:rPr>
        <w:t>Execution of Offer</w:t>
      </w:r>
      <w:r w:rsidRPr="006D07BB">
        <w:rPr>
          <w:rFonts w:ascii="Arial" w:hAnsi="Arial" w:cs="Arial"/>
          <w:szCs w:val="22"/>
        </w:rPr>
        <w:t xml:space="preserve"> (ref. </w:t>
      </w:r>
      <w:r w:rsidRPr="006D07BB">
        <w:rPr>
          <w:rFonts w:ascii="Arial" w:hAnsi="Arial" w:cs="Arial"/>
          <w:b/>
          <w:bCs/>
          <w:szCs w:val="22"/>
        </w:rPr>
        <w:t>Section 2</w:t>
      </w:r>
      <w:r w:rsidRPr="006D07BB">
        <w:rPr>
          <w:rFonts w:ascii="Arial" w:hAnsi="Arial" w:cs="Arial"/>
          <w:szCs w:val="22"/>
        </w:rPr>
        <w:t xml:space="preserve"> of </w:t>
      </w:r>
      <w:r w:rsidRPr="006D07BB">
        <w:rPr>
          <w:rFonts w:ascii="Arial" w:hAnsi="Arial" w:cs="Arial"/>
          <w:b/>
          <w:bCs/>
          <w:szCs w:val="22"/>
        </w:rPr>
        <w:t>APPENDIX ONE</w:t>
      </w:r>
      <w:r w:rsidRPr="006D07BB">
        <w:rPr>
          <w:rFonts w:ascii="Arial" w:hAnsi="Arial" w:cs="Arial"/>
          <w:szCs w:val="22"/>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w:t>
      </w:r>
      <w:r w:rsidRPr="006D07BB">
        <w:rPr>
          <w:rFonts w:ascii="Arial" w:hAnsi="Arial" w:cs="Arial"/>
          <w:szCs w:val="22"/>
        </w:rPr>
        <w:lastRenderedPageBreak/>
        <w:t>to enter into the Agreement with University as specified herein and that such intent is not contingent upon University's acceptance or execution of any terms, conditions, or other documents attached to or referenced in Proposer’s proposal.</w:t>
      </w:r>
      <w:r w:rsidR="00B2176F" w:rsidRPr="006D07BB">
        <w:rPr>
          <w:rFonts w:ascii="Arial" w:hAnsi="Arial" w:cs="Arial"/>
          <w:szCs w:val="22"/>
        </w:rPr>
        <w:t xml:space="preserve"> </w:t>
      </w:r>
    </w:p>
    <w:p w:rsidR="003E3579" w:rsidRPr="006D07BB" w:rsidRDefault="003E3579">
      <w:pPr>
        <w:jc w:val="cente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1.9.</w:t>
      </w:r>
      <w:r w:rsidR="00230E9A" w:rsidRPr="006D07BB">
        <w:rPr>
          <w:rFonts w:ascii="Arial" w:hAnsi="Arial" w:cs="Arial"/>
          <w:szCs w:val="22"/>
        </w:rPr>
        <w:t>7</w:t>
      </w:r>
      <w:r w:rsidRPr="006D07BB">
        <w:rPr>
          <w:rFonts w:ascii="Arial" w:hAnsi="Arial" w:cs="Arial"/>
          <w:szCs w:val="22"/>
        </w:rPr>
        <w:tab/>
      </w:r>
      <w:r w:rsidRPr="006D07BB">
        <w:rPr>
          <w:rFonts w:ascii="Arial" w:hAnsi="Arial" w:cs="Arial"/>
          <w:szCs w:val="22"/>
          <w:u w:val="single"/>
        </w:rPr>
        <w:t>Page Size, Binders, and Dividers</w:t>
      </w:r>
      <w:r w:rsidRPr="006D07BB">
        <w:rPr>
          <w:rFonts w:ascii="Arial" w:hAnsi="Arial" w:cs="Arial"/>
          <w:szCs w:val="22"/>
        </w:rPr>
        <w:t xml:space="preserve">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6D07BB" w:rsidRDefault="003E3579">
      <w:pPr>
        <w:ind w:left="1440"/>
        <w:rPr>
          <w:rFonts w:ascii="Arial" w:hAnsi="Arial" w:cs="Arial"/>
          <w:szCs w:val="22"/>
        </w:rPr>
      </w:pPr>
    </w:p>
    <w:p w:rsidR="003E3579" w:rsidRPr="006D07BB" w:rsidRDefault="003E3579" w:rsidP="00AC4D72">
      <w:pPr>
        <w:keepNext/>
        <w:keepLines/>
        <w:ind w:left="720"/>
        <w:rPr>
          <w:rFonts w:ascii="Arial" w:hAnsi="Arial" w:cs="Arial"/>
          <w:szCs w:val="22"/>
        </w:rPr>
      </w:pPr>
      <w:r w:rsidRPr="006D07BB">
        <w:rPr>
          <w:rFonts w:ascii="Arial" w:hAnsi="Arial" w:cs="Arial"/>
          <w:szCs w:val="22"/>
        </w:rPr>
        <w:t>1.9.</w:t>
      </w:r>
      <w:r w:rsidR="00230E9A" w:rsidRPr="006D07BB">
        <w:rPr>
          <w:rFonts w:ascii="Arial" w:hAnsi="Arial" w:cs="Arial"/>
          <w:szCs w:val="22"/>
        </w:rPr>
        <w:t>8</w:t>
      </w:r>
      <w:r w:rsidRPr="006D07BB">
        <w:rPr>
          <w:rFonts w:ascii="Arial" w:hAnsi="Arial" w:cs="Arial"/>
          <w:szCs w:val="22"/>
        </w:rPr>
        <w:tab/>
      </w:r>
      <w:r w:rsidRPr="006D07BB">
        <w:rPr>
          <w:rFonts w:ascii="Arial" w:hAnsi="Arial" w:cs="Arial"/>
          <w:szCs w:val="22"/>
          <w:u w:val="single"/>
        </w:rPr>
        <w:t>Table of Contents</w:t>
      </w:r>
      <w:r w:rsidRPr="006D07BB">
        <w:rPr>
          <w:rFonts w:ascii="Arial" w:hAnsi="Arial" w:cs="Arial"/>
          <w:szCs w:val="22"/>
        </w:rPr>
        <w:t xml:space="preserve"> </w:t>
      </w:r>
    </w:p>
    <w:p w:rsidR="003E3579" w:rsidRPr="006D07BB" w:rsidRDefault="003E3579" w:rsidP="00AC4D72">
      <w:pPr>
        <w:keepNext/>
        <w:keepLines/>
        <w:ind w:left="1440"/>
        <w:rPr>
          <w:rFonts w:ascii="Arial" w:hAnsi="Arial" w:cs="Arial"/>
          <w:szCs w:val="22"/>
        </w:rPr>
      </w:pPr>
    </w:p>
    <w:p w:rsidR="003E3579" w:rsidRPr="006D07BB" w:rsidRDefault="003E3579" w:rsidP="00AC4D72">
      <w:pPr>
        <w:keepNext/>
        <w:keepLines/>
        <w:ind w:left="1440"/>
        <w:rPr>
          <w:rFonts w:ascii="Arial" w:hAnsi="Arial" w:cs="Arial"/>
          <w:szCs w:val="22"/>
        </w:rPr>
      </w:pPr>
      <w:r w:rsidRPr="006D07BB">
        <w:rPr>
          <w:rFonts w:ascii="Arial" w:hAnsi="Arial" w:cs="Arial"/>
          <w:szCs w:val="22"/>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6D07BB" w:rsidRDefault="003E3579">
      <w:pPr>
        <w:ind w:left="144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1.9.</w:t>
      </w:r>
      <w:r w:rsidR="00230E9A" w:rsidRPr="006D07BB">
        <w:rPr>
          <w:rFonts w:ascii="Arial" w:hAnsi="Arial" w:cs="Arial"/>
          <w:szCs w:val="22"/>
        </w:rPr>
        <w:t>9</w:t>
      </w:r>
      <w:r w:rsidRPr="006D07BB">
        <w:rPr>
          <w:rFonts w:ascii="Arial" w:hAnsi="Arial" w:cs="Arial"/>
          <w:szCs w:val="22"/>
        </w:rPr>
        <w:tab/>
      </w:r>
      <w:r w:rsidRPr="006D07BB">
        <w:rPr>
          <w:rFonts w:ascii="Arial" w:hAnsi="Arial" w:cs="Arial"/>
          <w:szCs w:val="22"/>
          <w:u w:val="single"/>
        </w:rPr>
        <w:t>Pagination</w:t>
      </w:r>
      <w:r w:rsidRPr="006D07BB">
        <w:rPr>
          <w:rFonts w:ascii="Arial" w:hAnsi="Arial" w:cs="Arial"/>
          <w:szCs w:val="22"/>
        </w:rPr>
        <w:t xml:space="preserve"> </w:t>
      </w:r>
    </w:p>
    <w:p w:rsidR="003E3579" w:rsidRPr="006D07BB" w:rsidRDefault="003E3579">
      <w:pPr>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 xml:space="preserve">All pages of the proposal should be numbered sequentially in Arabic numerals (1, 2, 3, etc.). Attachments should be numbered or referenced separately. </w:t>
      </w:r>
    </w:p>
    <w:p w:rsidR="003E3579" w:rsidRPr="006D07BB" w:rsidRDefault="003E3579">
      <w:pPr>
        <w:ind w:left="1440"/>
        <w:rPr>
          <w:rFonts w:ascii="Arial" w:hAnsi="Arial" w:cs="Arial"/>
          <w:szCs w:val="22"/>
        </w:rPr>
        <w:sectPr w:rsidR="003E3579" w:rsidRPr="006D07BB" w:rsidSect="008075C2">
          <w:headerReference w:type="default" r:id="rId19"/>
          <w:footerReference w:type="default" r:id="rId20"/>
          <w:pgSz w:w="12240" w:h="15840" w:code="1"/>
          <w:pgMar w:top="1152" w:right="1440" w:bottom="1008" w:left="1440" w:header="576" w:footer="576" w:gutter="0"/>
          <w:cols w:space="720"/>
        </w:sectPr>
      </w:pPr>
    </w:p>
    <w:p w:rsidR="003E3579" w:rsidRPr="006D07BB" w:rsidRDefault="003E3579">
      <w:pPr>
        <w:ind w:left="1440"/>
        <w:rPr>
          <w:rFonts w:ascii="Arial" w:hAnsi="Arial" w:cs="Arial"/>
          <w:szCs w:val="22"/>
        </w:rPr>
      </w:pPr>
    </w:p>
    <w:p w:rsidR="003E3579" w:rsidRPr="006D07BB" w:rsidRDefault="003E3579">
      <w:pPr>
        <w:jc w:val="center"/>
        <w:rPr>
          <w:rFonts w:ascii="Arial" w:hAnsi="Arial" w:cs="Arial"/>
          <w:b/>
          <w:bCs/>
          <w:szCs w:val="22"/>
        </w:rPr>
      </w:pPr>
      <w:r w:rsidRPr="006D07BB">
        <w:rPr>
          <w:rFonts w:ascii="Arial" w:hAnsi="Arial" w:cs="Arial"/>
          <w:b/>
          <w:bCs/>
          <w:szCs w:val="22"/>
        </w:rPr>
        <w:t>SECTION 2</w:t>
      </w:r>
    </w:p>
    <w:p w:rsidR="003E3579" w:rsidRPr="006D07BB" w:rsidRDefault="003E3579">
      <w:pPr>
        <w:jc w:val="center"/>
        <w:rPr>
          <w:rFonts w:ascii="Arial" w:hAnsi="Arial" w:cs="Arial"/>
          <w:b/>
          <w:bCs/>
          <w:szCs w:val="22"/>
          <w:u w:val="single"/>
        </w:rPr>
      </w:pPr>
    </w:p>
    <w:p w:rsidR="003E3579" w:rsidRPr="006D07BB" w:rsidRDefault="003E3579">
      <w:pPr>
        <w:jc w:val="center"/>
        <w:rPr>
          <w:rFonts w:ascii="Arial" w:hAnsi="Arial" w:cs="Arial"/>
          <w:b/>
          <w:bCs/>
          <w:caps/>
          <w:szCs w:val="22"/>
          <w:u w:val="single"/>
        </w:rPr>
      </w:pPr>
      <w:r w:rsidRPr="006D07BB">
        <w:rPr>
          <w:rFonts w:ascii="Arial" w:hAnsi="Arial" w:cs="Arial"/>
          <w:b/>
          <w:bCs/>
          <w:caps/>
          <w:szCs w:val="22"/>
          <w:u w:val="single"/>
        </w:rPr>
        <w:t>Execution of Offer</w:t>
      </w:r>
    </w:p>
    <w:p w:rsidR="003E3579" w:rsidRPr="006D07BB" w:rsidRDefault="003E3579">
      <w:pPr>
        <w:jc w:val="center"/>
        <w:rPr>
          <w:rFonts w:ascii="Arial" w:hAnsi="Arial" w:cs="Arial"/>
          <w:b/>
          <w:bCs/>
          <w:szCs w:val="22"/>
          <w:u w:val="single"/>
        </w:rPr>
      </w:pPr>
    </w:p>
    <w:p w:rsidR="003E3579" w:rsidRPr="006D07BB" w:rsidRDefault="003E3579">
      <w:pPr>
        <w:rPr>
          <w:rFonts w:ascii="Arial" w:hAnsi="Arial" w:cs="Arial"/>
          <w:szCs w:val="22"/>
        </w:rPr>
      </w:pPr>
    </w:p>
    <w:p w:rsidR="003E3579" w:rsidRPr="006D07BB" w:rsidRDefault="003E3579">
      <w:pPr>
        <w:rPr>
          <w:rFonts w:ascii="Arial" w:hAnsi="Arial" w:cs="Arial"/>
          <w:b/>
          <w:bCs/>
          <w:szCs w:val="22"/>
        </w:rPr>
      </w:pPr>
      <w:r w:rsidRPr="006D07BB">
        <w:rPr>
          <w:rFonts w:ascii="Arial" w:hAnsi="Arial" w:cs="Arial"/>
          <w:b/>
          <w:bCs/>
          <w:szCs w:val="22"/>
        </w:rPr>
        <w:t xml:space="preserve">THIS </w:t>
      </w:r>
      <w:r w:rsidRPr="006D07BB">
        <w:rPr>
          <w:rFonts w:ascii="Arial" w:hAnsi="Arial" w:cs="Arial"/>
          <w:b/>
          <w:bCs/>
          <w:szCs w:val="22"/>
          <w:u w:val="single"/>
        </w:rPr>
        <w:t>EXECUTION OF OFFER</w:t>
      </w:r>
      <w:r w:rsidRPr="006D07BB">
        <w:rPr>
          <w:rFonts w:ascii="Arial" w:hAnsi="Arial" w:cs="Arial"/>
          <w:b/>
          <w:bCs/>
          <w:szCs w:val="22"/>
        </w:rPr>
        <w:t xml:space="preserve"> MUST BE COMPLETED, SIGNED AND RETURNED WITH PROPOSER'S PROPOSAL. FAILURE TO COMPLETE, SIGN AND RETURN THIS EXECUTION OF OFFER WITH THE PROPOSER’S PROPOSAL MAY RESULT IN THE REJECTION OF THE PROPOSAL. </w:t>
      </w:r>
    </w:p>
    <w:p w:rsidR="003E3579" w:rsidRPr="006D07BB" w:rsidRDefault="003E3579">
      <w:pPr>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
          <w:bCs/>
          <w:szCs w:val="22"/>
        </w:rPr>
        <w:t>2.1</w:t>
      </w:r>
      <w:r w:rsidRPr="006D07BB">
        <w:rPr>
          <w:rFonts w:ascii="Arial" w:hAnsi="Arial" w:cs="Arial"/>
          <w:szCs w:val="22"/>
        </w:rPr>
        <w:tab/>
        <w:t>By signature hereon, Proposer represents and warrants the following:</w:t>
      </w:r>
      <w:r w:rsidR="00B2176F" w:rsidRPr="006D07BB">
        <w:rPr>
          <w:rFonts w:ascii="Arial" w:hAnsi="Arial" w:cs="Arial"/>
          <w:szCs w:val="22"/>
        </w:rPr>
        <w:t xml:space="preserve"> </w:t>
      </w:r>
    </w:p>
    <w:p w:rsidR="003E3579" w:rsidRPr="006D07BB" w:rsidRDefault="003E3579">
      <w:pPr>
        <w:rPr>
          <w:rFonts w:ascii="Arial" w:hAnsi="Arial" w:cs="Arial"/>
          <w:szCs w:val="22"/>
        </w:rPr>
      </w:pPr>
    </w:p>
    <w:p w:rsidR="003E3579" w:rsidRPr="006D07BB" w:rsidRDefault="003E3579">
      <w:pPr>
        <w:tabs>
          <w:tab w:val="left" w:pos="2160"/>
        </w:tabs>
        <w:ind w:left="1440" w:hanging="720"/>
        <w:rPr>
          <w:rFonts w:ascii="Arial" w:hAnsi="Arial" w:cs="Arial"/>
          <w:szCs w:val="22"/>
        </w:rPr>
      </w:pPr>
      <w:r w:rsidRPr="006D07BB">
        <w:rPr>
          <w:rFonts w:ascii="Arial" w:hAnsi="Arial" w:cs="Arial"/>
          <w:szCs w:val="22"/>
        </w:rPr>
        <w:t>2.1.1</w:t>
      </w:r>
      <w:r w:rsidRPr="006D07BB">
        <w:rPr>
          <w:rFonts w:ascii="Arial" w:hAnsi="Arial" w:cs="Arial"/>
          <w:szCs w:val="22"/>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Pr="006D07BB" w:rsidRDefault="003E3579">
      <w:pPr>
        <w:tabs>
          <w:tab w:val="left" w:pos="2340"/>
        </w:tabs>
        <w:ind w:left="2340" w:hanging="90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2.1.2</w:t>
      </w:r>
      <w:r w:rsidRPr="006D07BB">
        <w:rPr>
          <w:rFonts w:ascii="Arial" w:hAnsi="Arial" w:cs="Arial"/>
          <w:szCs w:val="22"/>
        </w:rPr>
        <w:tab/>
        <w:t xml:space="preserve">Proposer is a reputable company that is lawfully and regularly engaged in providing the Services. </w:t>
      </w:r>
    </w:p>
    <w:p w:rsidR="003E3579" w:rsidRPr="006D07BB" w:rsidRDefault="003E3579">
      <w:pPr>
        <w:tabs>
          <w:tab w:val="left" w:pos="2700"/>
        </w:tabs>
        <w:ind w:left="2700" w:hanging="126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2.1.3</w:t>
      </w:r>
      <w:r w:rsidRPr="006D07BB">
        <w:rPr>
          <w:rFonts w:ascii="Arial" w:hAnsi="Arial" w:cs="Arial"/>
          <w:szCs w:val="22"/>
        </w:rPr>
        <w:tab/>
        <w:t xml:space="preserve">Proposer has the necessary experience, knowledge, abilities, skills, and resources to perform the Services. </w:t>
      </w:r>
    </w:p>
    <w:p w:rsidR="003E3579" w:rsidRPr="006D07BB" w:rsidRDefault="003E3579">
      <w:pPr>
        <w:tabs>
          <w:tab w:val="left" w:pos="2700"/>
        </w:tabs>
        <w:ind w:left="144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2.1.4</w:t>
      </w:r>
      <w:r w:rsidRPr="006D07BB">
        <w:rPr>
          <w:rFonts w:ascii="Arial" w:hAnsi="Arial" w:cs="Arial"/>
          <w:szCs w:val="22"/>
        </w:rPr>
        <w:tab/>
        <w:t xml:space="preserve">Proposer is aware of, is fully informed about, and is in full compliance with all applicable federal, state and local laws, rules, regulations and ordinances. </w:t>
      </w:r>
    </w:p>
    <w:p w:rsidR="003E3579" w:rsidRPr="006D07BB" w:rsidRDefault="003E3579">
      <w:pPr>
        <w:tabs>
          <w:tab w:val="left" w:pos="2700"/>
        </w:tabs>
        <w:ind w:left="144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2.1.5</w:t>
      </w:r>
      <w:r w:rsidRPr="006D07BB">
        <w:rPr>
          <w:rFonts w:ascii="Arial" w:hAnsi="Arial" w:cs="Arial"/>
          <w:szCs w:val="22"/>
        </w:rPr>
        <w:tab/>
        <w:t xml:space="preserve">Proposer understands (i) the requirements and specifications set forth in this RFP and (ii) the terms and conditions set forth in the Agreement under which Proposer will be required to operate. </w:t>
      </w:r>
    </w:p>
    <w:p w:rsidR="003E3579" w:rsidRPr="006D07BB" w:rsidRDefault="003E3579">
      <w:pPr>
        <w:tabs>
          <w:tab w:val="left" w:pos="2700"/>
        </w:tabs>
        <w:ind w:left="1350" w:firstLine="90"/>
        <w:rPr>
          <w:rFonts w:ascii="Arial" w:hAnsi="Arial" w:cs="Arial"/>
          <w:szCs w:val="22"/>
        </w:rPr>
      </w:pPr>
    </w:p>
    <w:p w:rsidR="003E3579" w:rsidRPr="006D07BB" w:rsidRDefault="003E3579">
      <w:pPr>
        <w:tabs>
          <w:tab w:val="left" w:pos="2160"/>
        </w:tabs>
        <w:ind w:left="1440" w:hanging="720"/>
        <w:rPr>
          <w:rFonts w:ascii="Arial" w:hAnsi="Arial" w:cs="Arial"/>
          <w:szCs w:val="22"/>
        </w:rPr>
      </w:pPr>
      <w:r w:rsidRPr="006D07BB">
        <w:rPr>
          <w:rFonts w:ascii="Arial" w:hAnsi="Arial" w:cs="Arial"/>
          <w:szCs w:val="22"/>
        </w:rPr>
        <w:t>2.1.6</w:t>
      </w:r>
      <w:r w:rsidRPr="006D07BB">
        <w:rPr>
          <w:rFonts w:ascii="Arial" w:hAnsi="Arial" w:cs="Arial"/>
          <w:szCs w:val="22"/>
        </w:rPr>
        <w:tab/>
        <w:t xml:space="preserve">If selected by University, Proposer will not delegate any of its duties or responsibilities under this RFP or the Agreement to any sub-contractor, except as expressly provided in the Agreement. </w:t>
      </w:r>
    </w:p>
    <w:p w:rsidR="003E3579" w:rsidRPr="006D07BB" w:rsidRDefault="003E3579">
      <w:pPr>
        <w:tabs>
          <w:tab w:val="left" w:pos="2160"/>
          <w:tab w:val="left" w:pos="2700"/>
        </w:tabs>
        <w:ind w:left="1440"/>
        <w:rPr>
          <w:rFonts w:ascii="Arial" w:hAnsi="Arial" w:cs="Arial"/>
          <w:szCs w:val="22"/>
        </w:rPr>
      </w:pPr>
    </w:p>
    <w:p w:rsidR="003E3579" w:rsidRPr="006D07BB" w:rsidRDefault="003E3579">
      <w:pPr>
        <w:tabs>
          <w:tab w:val="left" w:pos="2160"/>
        </w:tabs>
        <w:ind w:left="1440" w:hanging="720"/>
        <w:rPr>
          <w:rFonts w:ascii="Arial" w:hAnsi="Arial" w:cs="Arial"/>
          <w:szCs w:val="22"/>
        </w:rPr>
      </w:pPr>
      <w:r w:rsidRPr="006D07BB">
        <w:rPr>
          <w:rFonts w:ascii="Arial" w:hAnsi="Arial" w:cs="Arial"/>
          <w:szCs w:val="22"/>
        </w:rPr>
        <w:t>2.1.7</w:t>
      </w:r>
      <w:r w:rsidRPr="006D07BB">
        <w:rPr>
          <w:rFonts w:ascii="Arial" w:hAnsi="Arial" w:cs="Arial"/>
          <w:szCs w:val="22"/>
        </w:rPr>
        <w:tab/>
        <w:t xml:space="preserve">If selected by University, Proposer will maintain any insurance coverage as required by the Agreement during the term thereof. </w:t>
      </w:r>
    </w:p>
    <w:p w:rsidR="003E3579" w:rsidRPr="006D07BB" w:rsidRDefault="003E3579">
      <w:pPr>
        <w:tabs>
          <w:tab w:val="left" w:pos="2160"/>
          <w:tab w:val="left" w:pos="2700"/>
        </w:tabs>
        <w:ind w:left="1440"/>
        <w:rPr>
          <w:rFonts w:ascii="Arial" w:hAnsi="Arial" w:cs="Arial"/>
          <w:szCs w:val="22"/>
        </w:rPr>
      </w:pPr>
    </w:p>
    <w:p w:rsidR="003E3579" w:rsidRPr="006D07BB" w:rsidRDefault="003E3579">
      <w:pPr>
        <w:tabs>
          <w:tab w:val="left" w:pos="2160"/>
        </w:tabs>
        <w:ind w:left="1440" w:hanging="720"/>
        <w:rPr>
          <w:rFonts w:ascii="Arial" w:hAnsi="Arial" w:cs="Arial"/>
          <w:szCs w:val="22"/>
        </w:rPr>
      </w:pPr>
      <w:r w:rsidRPr="006D07BB">
        <w:rPr>
          <w:rFonts w:ascii="Arial" w:hAnsi="Arial" w:cs="Arial"/>
          <w:szCs w:val="22"/>
        </w:rPr>
        <w:t>2.1.8</w:t>
      </w:r>
      <w:r w:rsidRPr="006D07BB">
        <w:rPr>
          <w:rFonts w:ascii="Arial" w:hAnsi="Arial" w:cs="Arial"/>
          <w:szCs w:val="22"/>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6D07BB">
        <w:rPr>
          <w:rFonts w:ascii="Arial" w:hAnsi="Arial" w:cs="Arial"/>
          <w:szCs w:val="22"/>
        </w:rPr>
        <w:t>Contractor</w:t>
      </w:r>
      <w:r w:rsidRPr="006D07BB">
        <w:rPr>
          <w:rFonts w:ascii="Arial" w:hAnsi="Arial" w:cs="Arial"/>
          <w:szCs w:val="22"/>
        </w:rPr>
        <w:t xml:space="preserve">. If selected by University, Proposer will notify University immediately of any material change in any matters with regard to which Proposer has made a statement or representation or provided information. </w:t>
      </w:r>
    </w:p>
    <w:p w:rsidR="003E3579" w:rsidRPr="006D07BB" w:rsidRDefault="003E3579">
      <w:pPr>
        <w:ind w:left="1440"/>
        <w:rPr>
          <w:rFonts w:ascii="Arial" w:hAnsi="Arial" w:cs="Arial"/>
          <w:szCs w:val="22"/>
        </w:rPr>
      </w:pPr>
    </w:p>
    <w:p w:rsidR="00BB2E1C" w:rsidRPr="006D07BB" w:rsidRDefault="003E3579" w:rsidP="00BB2E1C">
      <w:pPr>
        <w:ind w:left="1440" w:hanging="720"/>
        <w:rPr>
          <w:rFonts w:ascii="Arial" w:hAnsi="Arial" w:cs="Arial"/>
          <w:smallCaps/>
          <w:szCs w:val="22"/>
        </w:rPr>
      </w:pPr>
      <w:r w:rsidRPr="006D07BB">
        <w:rPr>
          <w:rFonts w:ascii="Arial" w:hAnsi="Arial" w:cs="Arial"/>
          <w:szCs w:val="22"/>
        </w:rPr>
        <w:t>2.1.9</w:t>
      </w:r>
      <w:r w:rsidRPr="006D07BB">
        <w:rPr>
          <w:rFonts w:ascii="Arial" w:hAnsi="Arial" w:cs="Arial"/>
          <w:szCs w:val="22"/>
        </w:rPr>
        <w:tab/>
      </w:r>
      <w:r w:rsidR="00BB2E1C" w:rsidRPr="006D07BB">
        <w:rPr>
          <w:rFonts w:ascii="Arial" w:hAnsi="Arial" w:cs="Arial"/>
          <w:smallCaps/>
          <w:szCs w:val="22"/>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w:t>
      </w:r>
      <w:r w:rsidR="00BB2E1C" w:rsidRPr="006D07BB">
        <w:rPr>
          <w:rFonts w:ascii="Arial" w:hAnsi="Arial" w:cs="Arial"/>
          <w:smallCaps/>
          <w:szCs w:val="22"/>
        </w:rPr>
        <w:lastRenderedPageBreak/>
        <w:t xml:space="preserve">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6D07BB" w:rsidRDefault="003E3579" w:rsidP="00BB2E1C">
      <w:pPr>
        <w:ind w:left="1440" w:hanging="720"/>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pacing w:val="-20"/>
          <w:kern w:val="24"/>
          <w:szCs w:val="22"/>
        </w:rPr>
        <w:t>2.1.10</w:t>
      </w:r>
      <w:r w:rsidRPr="006D07BB">
        <w:rPr>
          <w:rFonts w:ascii="Arial" w:hAnsi="Arial" w:cs="Arial"/>
          <w:szCs w:val="22"/>
        </w:rPr>
        <w:tab/>
        <w:t xml:space="preserve">Pursuant to Sections 2107.008 and 2252.903, </w:t>
      </w:r>
      <w:r w:rsidRPr="006D07BB">
        <w:rPr>
          <w:rFonts w:ascii="Arial" w:hAnsi="Arial" w:cs="Arial"/>
          <w:i/>
          <w:szCs w:val="22"/>
        </w:rPr>
        <w:t>Government Code</w:t>
      </w:r>
      <w:r w:rsidRPr="006D07BB">
        <w:rPr>
          <w:rFonts w:ascii="Arial" w:hAnsi="Arial" w:cs="Arial"/>
          <w:szCs w:val="22"/>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Pr="006D07BB" w:rsidRDefault="003E3579">
      <w:pPr>
        <w:tabs>
          <w:tab w:val="left" w:pos="1440"/>
          <w:tab w:val="left" w:pos="2700"/>
        </w:tabs>
        <w:ind w:left="1440" w:hanging="720"/>
        <w:rPr>
          <w:rFonts w:ascii="Arial" w:hAnsi="Arial" w:cs="Arial"/>
          <w:szCs w:val="22"/>
        </w:rPr>
      </w:pPr>
    </w:p>
    <w:p w:rsidR="003E3579" w:rsidRPr="006D07BB" w:rsidRDefault="003E3579">
      <w:pPr>
        <w:tabs>
          <w:tab w:val="left" w:pos="2160"/>
        </w:tabs>
        <w:ind w:left="720" w:hanging="720"/>
        <w:rPr>
          <w:rFonts w:ascii="Arial" w:hAnsi="Arial" w:cs="Arial"/>
          <w:szCs w:val="22"/>
        </w:rPr>
      </w:pPr>
      <w:r w:rsidRPr="006D07BB">
        <w:rPr>
          <w:rFonts w:ascii="Arial" w:hAnsi="Arial" w:cs="Arial"/>
          <w:bCs/>
          <w:szCs w:val="22"/>
        </w:rPr>
        <w:t>2.2</w:t>
      </w:r>
      <w:r w:rsidRPr="006D07BB">
        <w:rPr>
          <w:rFonts w:ascii="Arial" w:hAnsi="Arial" w:cs="Arial"/>
          <w:bCs/>
          <w:szCs w:val="22"/>
        </w:rPr>
        <w:tab/>
      </w:r>
      <w:r w:rsidRPr="006D07BB">
        <w:rPr>
          <w:rFonts w:ascii="Arial" w:hAnsi="Arial" w:cs="Arial"/>
          <w:szCs w:val="22"/>
        </w:rPr>
        <w:t xml:space="preserve">By signature hereon, Proposer offers and agrees to furnish the Services to University and comply with all terms, conditions, requirements and specifications set forth in this RFP. </w:t>
      </w:r>
    </w:p>
    <w:p w:rsidR="003E3579" w:rsidRPr="006D07BB" w:rsidRDefault="003E3579">
      <w:pPr>
        <w:pStyle w:val="ListContinue2"/>
        <w:spacing w:after="0"/>
        <w:rPr>
          <w:rFonts w:ascii="Arial" w:hAnsi="Arial" w:cs="Arial"/>
          <w:szCs w:val="22"/>
        </w:rPr>
      </w:pPr>
    </w:p>
    <w:p w:rsidR="003E3579" w:rsidRPr="006D07BB" w:rsidRDefault="003E3579">
      <w:pPr>
        <w:tabs>
          <w:tab w:val="left" w:pos="2160"/>
        </w:tabs>
        <w:ind w:left="720" w:hanging="720"/>
        <w:rPr>
          <w:rFonts w:ascii="Arial" w:hAnsi="Arial" w:cs="Arial"/>
          <w:szCs w:val="22"/>
        </w:rPr>
      </w:pPr>
      <w:r w:rsidRPr="006D07BB">
        <w:rPr>
          <w:rFonts w:ascii="Arial" w:hAnsi="Arial" w:cs="Arial"/>
          <w:bCs/>
          <w:szCs w:val="22"/>
        </w:rPr>
        <w:t>2.3</w:t>
      </w:r>
      <w:r w:rsidRPr="006D07BB">
        <w:rPr>
          <w:rFonts w:ascii="Arial" w:hAnsi="Arial" w:cs="Arial"/>
          <w:bCs/>
          <w:szCs w:val="22"/>
        </w:rPr>
        <w:tab/>
      </w:r>
      <w:r w:rsidRPr="006D07BB">
        <w:rPr>
          <w:rFonts w:ascii="Arial" w:hAnsi="Arial" w:cs="Arial"/>
          <w:szCs w:val="22"/>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6D07BB">
        <w:rPr>
          <w:rFonts w:ascii="Arial" w:hAnsi="Arial" w:cs="Arial"/>
          <w:szCs w:val="22"/>
          <w:u w:val="single"/>
        </w:rPr>
        <w:t>Execution of Offer</w:t>
      </w:r>
      <w:r w:rsidRPr="006D07BB">
        <w:rPr>
          <w:rFonts w:ascii="Arial" w:hAnsi="Arial" w:cs="Arial"/>
          <w:szCs w:val="22"/>
        </w:rPr>
        <w:t xml:space="preserve">, or signing with a false statement, may void the submitted proposal or any resulting contracts, and the Proposer may be removed from all proposal lists at University. </w:t>
      </w:r>
    </w:p>
    <w:p w:rsidR="003E3579" w:rsidRPr="006D07BB" w:rsidRDefault="003E3579">
      <w:pPr>
        <w:pStyle w:val="ListContinue2"/>
        <w:spacing w:after="0"/>
        <w:rPr>
          <w:rFonts w:ascii="Arial" w:hAnsi="Arial" w:cs="Arial"/>
          <w:szCs w:val="22"/>
        </w:rPr>
      </w:pPr>
    </w:p>
    <w:p w:rsidR="00A9795B" w:rsidRPr="006D07BB" w:rsidRDefault="003E3579" w:rsidP="00A9795B">
      <w:pPr>
        <w:tabs>
          <w:tab w:val="left" w:pos="2160"/>
        </w:tabs>
        <w:ind w:left="720" w:hanging="720"/>
        <w:rPr>
          <w:rFonts w:ascii="Arial" w:hAnsi="Arial" w:cs="Arial"/>
          <w:szCs w:val="22"/>
        </w:rPr>
      </w:pPr>
      <w:r w:rsidRPr="006D07BB">
        <w:rPr>
          <w:rFonts w:ascii="Arial" w:hAnsi="Arial" w:cs="Arial"/>
          <w:bCs/>
          <w:szCs w:val="22"/>
        </w:rPr>
        <w:t>2.4</w:t>
      </w:r>
      <w:r w:rsidRPr="006D07BB">
        <w:rPr>
          <w:rFonts w:ascii="Arial" w:hAnsi="Arial" w:cs="Arial"/>
          <w:szCs w:val="22"/>
        </w:rPr>
        <w:tab/>
      </w:r>
      <w:r w:rsidR="00A9795B" w:rsidRPr="006D07BB">
        <w:rPr>
          <w:rFonts w:ascii="Arial" w:hAnsi="Arial" w:cs="Arial"/>
          <w:szCs w:val="22"/>
        </w:rPr>
        <w:t xml:space="preserve">By signature hereon, Proposer certifies that it is not currently delinquent in the payment of any taxes due under Chapter 171, </w:t>
      </w:r>
      <w:r w:rsidR="00A9795B" w:rsidRPr="006D07BB">
        <w:rPr>
          <w:rFonts w:ascii="Arial" w:hAnsi="Arial" w:cs="Arial"/>
          <w:i/>
          <w:iCs/>
          <w:szCs w:val="22"/>
        </w:rPr>
        <w:t>Tax Code</w:t>
      </w:r>
      <w:r w:rsidR="00A9795B" w:rsidRPr="006D07BB">
        <w:rPr>
          <w:rFonts w:ascii="Arial" w:hAnsi="Arial" w:cs="Arial"/>
          <w:szCs w:val="22"/>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6D07BB" w:rsidDel="000B3F58">
        <w:rPr>
          <w:rFonts w:ascii="Arial" w:hAnsi="Arial" w:cs="Arial"/>
          <w:szCs w:val="22"/>
        </w:rPr>
        <w:t xml:space="preserve"> </w:t>
      </w:r>
      <w:r w:rsidR="00A9795B" w:rsidRPr="006D07BB">
        <w:rPr>
          <w:rFonts w:ascii="Arial" w:hAnsi="Arial" w:cs="Arial"/>
          <w:szCs w:val="22"/>
        </w:rPr>
        <w:t xml:space="preserve">and, at University's option, may result in termination of any resulting contract or agreement. </w:t>
      </w:r>
    </w:p>
    <w:p w:rsidR="003E3579" w:rsidRPr="006D07BB" w:rsidRDefault="003E3579" w:rsidP="00A9795B">
      <w:pPr>
        <w:tabs>
          <w:tab w:val="left" w:pos="2160"/>
        </w:tabs>
        <w:ind w:left="720" w:hanging="720"/>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Cs/>
          <w:szCs w:val="22"/>
        </w:rPr>
        <w:t>2.5</w:t>
      </w:r>
      <w:r w:rsidRPr="006D07BB">
        <w:rPr>
          <w:rFonts w:ascii="Arial" w:hAnsi="Arial" w:cs="Arial"/>
          <w:szCs w:val="22"/>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6D07BB">
        <w:rPr>
          <w:rFonts w:ascii="Arial" w:hAnsi="Arial" w:cs="Arial"/>
          <w:i/>
          <w:iCs/>
          <w:szCs w:val="22"/>
        </w:rPr>
        <w:t>Business and Commerce Code</w:t>
      </w:r>
      <w:r w:rsidRPr="006D07BB">
        <w:rPr>
          <w:rFonts w:ascii="Arial" w:hAnsi="Arial" w:cs="Arial"/>
          <w:szCs w:val="22"/>
        </w:rPr>
        <w:t xml:space="preserve">, or the Federal antitrust laws, nor communicated directly or indirectly the proposal made to any competitor or any other person engaged in such line of business. </w:t>
      </w:r>
    </w:p>
    <w:p w:rsidR="003E3579" w:rsidRPr="006D07BB" w:rsidRDefault="003E3579">
      <w:pPr>
        <w:pStyle w:val="ListContinue2"/>
        <w:spacing w:after="0"/>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Cs/>
          <w:szCs w:val="22"/>
        </w:rPr>
        <w:t>2.6</w:t>
      </w:r>
      <w:r w:rsidRPr="006D07BB">
        <w:rPr>
          <w:rFonts w:ascii="Arial" w:hAnsi="Arial" w:cs="Arial"/>
          <w:szCs w:val="22"/>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Pr="006D07BB" w:rsidRDefault="003E3579">
      <w:pPr>
        <w:ind w:left="1440" w:hanging="720"/>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Cs/>
          <w:szCs w:val="22"/>
        </w:rPr>
        <w:t>2.7</w:t>
      </w:r>
      <w:r w:rsidRPr="006D07BB">
        <w:rPr>
          <w:rFonts w:ascii="Arial" w:hAnsi="Arial" w:cs="Arial"/>
          <w:bCs/>
          <w:szCs w:val="22"/>
        </w:rPr>
        <w:tab/>
      </w:r>
      <w:r w:rsidRPr="006D07BB">
        <w:rPr>
          <w:rFonts w:ascii="Arial" w:hAnsi="Arial" w:cs="Arial"/>
          <w:szCs w:val="22"/>
        </w:rPr>
        <w:t>By signature hereon, Proposer certifies as follows:</w:t>
      </w:r>
      <w:r w:rsidR="00B2176F" w:rsidRPr="006D07BB">
        <w:rPr>
          <w:rFonts w:ascii="Arial" w:hAnsi="Arial" w:cs="Arial"/>
          <w:szCs w:val="22"/>
        </w:rPr>
        <w:t xml:space="preserve"> </w:t>
      </w:r>
    </w:p>
    <w:p w:rsidR="003E3579" w:rsidRPr="006D07BB" w:rsidRDefault="003E3579">
      <w:pPr>
        <w:pStyle w:val="ListContinue2"/>
        <w:spacing w:after="0"/>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"Under Section 231.00</w:t>
      </w:r>
      <w:r w:rsidR="00A918A7" w:rsidRPr="006D07BB">
        <w:rPr>
          <w:rFonts w:ascii="Arial" w:hAnsi="Arial" w:cs="Arial"/>
          <w:szCs w:val="22"/>
        </w:rPr>
        <w:t>6</w:t>
      </w:r>
      <w:r w:rsidRPr="006D07BB">
        <w:rPr>
          <w:rFonts w:ascii="Arial" w:hAnsi="Arial" w:cs="Arial"/>
          <w:szCs w:val="22"/>
        </w:rPr>
        <w:t xml:space="preserve">, </w:t>
      </w:r>
      <w:r w:rsidRPr="006D07BB">
        <w:rPr>
          <w:rFonts w:ascii="Arial" w:hAnsi="Arial" w:cs="Arial"/>
          <w:i/>
          <w:iCs/>
          <w:szCs w:val="22"/>
        </w:rPr>
        <w:t>Family Code,</w:t>
      </w:r>
      <w:r w:rsidRPr="006D07BB">
        <w:rPr>
          <w:rFonts w:ascii="Arial" w:hAnsi="Arial" w:cs="Arial"/>
          <w:szCs w:val="22"/>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6D07BB">
        <w:rPr>
          <w:rFonts w:ascii="Arial" w:hAnsi="Arial" w:cs="Arial"/>
          <w:szCs w:val="22"/>
        </w:rPr>
        <w:t xml:space="preserve"> </w:t>
      </w:r>
    </w:p>
    <w:p w:rsidR="003E3579" w:rsidRPr="006D07BB" w:rsidRDefault="003E3579">
      <w:pPr>
        <w:ind w:left="720"/>
        <w:rPr>
          <w:rFonts w:ascii="Arial" w:hAnsi="Arial" w:cs="Arial"/>
          <w:szCs w:val="22"/>
        </w:rPr>
      </w:pPr>
    </w:p>
    <w:p w:rsidR="00793AA1" w:rsidRPr="006D07BB" w:rsidRDefault="003E3579">
      <w:pPr>
        <w:ind w:left="720" w:hanging="720"/>
        <w:rPr>
          <w:rFonts w:ascii="Arial" w:hAnsi="Arial" w:cs="Arial"/>
          <w:szCs w:val="22"/>
        </w:rPr>
      </w:pPr>
      <w:r w:rsidRPr="006D07BB">
        <w:rPr>
          <w:rFonts w:ascii="Arial" w:hAnsi="Arial" w:cs="Arial"/>
          <w:bCs/>
          <w:szCs w:val="22"/>
        </w:rPr>
        <w:t>2.8</w:t>
      </w:r>
      <w:r w:rsidRPr="006D07BB">
        <w:rPr>
          <w:rFonts w:ascii="Arial" w:hAnsi="Arial" w:cs="Arial"/>
          <w:bCs/>
          <w:szCs w:val="22"/>
        </w:rPr>
        <w:tab/>
      </w:r>
      <w:r w:rsidRPr="006D07BB">
        <w:rPr>
          <w:rFonts w:ascii="Arial" w:hAnsi="Arial" w:cs="Arial"/>
          <w:szCs w:val="22"/>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w:t>
      </w:r>
      <w:r w:rsidRPr="006D07BB">
        <w:rPr>
          <w:rFonts w:ascii="Arial" w:hAnsi="Arial" w:cs="Arial"/>
          <w:szCs w:val="22"/>
        </w:rPr>
        <w:lastRenderedPageBreak/>
        <w:t>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6D07BB">
        <w:rPr>
          <w:rFonts w:ascii="Arial" w:hAnsi="Arial" w:cs="Arial"/>
          <w:szCs w:val="22"/>
        </w:rPr>
        <w:t>;</w:t>
      </w:r>
      <w:r w:rsidRPr="006D07BB">
        <w:rPr>
          <w:rFonts w:ascii="Arial" w:hAnsi="Arial" w:cs="Arial"/>
          <w:szCs w:val="22"/>
        </w:rPr>
        <w:t xml:space="preserve"> (ii) Proposer has not been an employee of any component institution of The University of Texas System within the immediate twelve (12) months prior to the Su</w:t>
      </w:r>
      <w:r w:rsidR="00173B9A" w:rsidRPr="006D07BB">
        <w:rPr>
          <w:rFonts w:ascii="Arial" w:hAnsi="Arial" w:cs="Arial"/>
          <w:szCs w:val="22"/>
        </w:rPr>
        <w:t xml:space="preserve">bmittal Deadline; and (iii) </w:t>
      </w:r>
      <w:r w:rsidR="00D60D13" w:rsidRPr="006D07BB">
        <w:rPr>
          <w:rFonts w:ascii="Arial" w:hAnsi="Arial" w:cs="Arial"/>
          <w:szCs w:val="22"/>
        </w:rPr>
        <w:t xml:space="preserve"> no person who, in the past four (4) years served as an executive of a state agency was involved with or has any interest in Proposer’s proposal or any contract resulting from this RFP (ref. Section 669.003, </w:t>
      </w:r>
      <w:r w:rsidR="00D60D13" w:rsidRPr="006D07BB">
        <w:rPr>
          <w:rFonts w:ascii="Arial" w:hAnsi="Arial" w:cs="Arial"/>
          <w:i/>
          <w:szCs w:val="22"/>
        </w:rPr>
        <w:t>Government Code</w:t>
      </w:r>
      <w:r w:rsidR="00D60D13" w:rsidRPr="006D07BB">
        <w:rPr>
          <w:rFonts w:ascii="Arial" w:hAnsi="Arial" w:cs="Arial"/>
          <w:szCs w:val="22"/>
        </w:rPr>
        <w:t>).</w:t>
      </w:r>
      <w:r w:rsidRPr="006D07BB">
        <w:rPr>
          <w:rFonts w:ascii="Arial" w:hAnsi="Arial" w:cs="Arial"/>
          <w:szCs w:val="22"/>
        </w:rPr>
        <w:t xml:space="preserve"> All disclosures by Proposer in connection with this certification will be subject to administrative review and approval before University enters into a contract or agreement with Proposer. </w:t>
      </w:r>
    </w:p>
    <w:p w:rsidR="003E3579" w:rsidRPr="006D07BB" w:rsidRDefault="003E3579" w:rsidP="001441D3">
      <w:pPr>
        <w:ind w:left="720" w:hanging="720"/>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Cs/>
          <w:spacing w:val="-20"/>
          <w:szCs w:val="22"/>
        </w:rPr>
        <w:t>2.</w:t>
      </w:r>
      <w:r w:rsidR="0054248D" w:rsidRPr="006D07BB">
        <w:rPr>
          <w:rFonts w:ascii="Arial" w:hAnsi="Arial" w:cs="Arial"/>
          <w:bCs/>
          <w:spacing w:val="-20"/>
          <w:szCs w:val="22"/>
        </w:rPr>
        <w:t>9</w:t>
      </w:r>
      <w:r w:rsidRPr="006D07BB">
        <w:rPr>
          <w:rFonts w:ascii="Arial" w:hAnsi="Arial" w:cs="Arial"/>
          <w:bCs/>
          <w:szCs w:val="22"/>
        </w:rPr>
        <w:tab/>
      </w:r>
      <w:r w:rsidRPr="006D07BB">
        <w:rPr>
          <w:rFonts w:ascii="Arial" w:hAnsi="Arial" w:cs="Arial"/>
          <w:szCs w:val="22"/>
        </w:rPr>
        <w:t xml:space="preserve">By signature hereon, Proposer certifies its compliance with all federal laws and regulations pertaining to Equal Employment Opportunities and Affirmative Action. </w:t>
      </w:r>
    </w:p>
    <w:p w:rsidR="003E3579" w:rsidRPr="006D07BB" w:rsidRDefault="003E3579">
      <w:pPr>
        <w:pStyle w:val="ListContinue2"/>
        <w:spacing w:after="0"/>
        <w:rPr>
          <w:rFonts w:ascii="Arial" w:hAnsi="Arial" w:cs="Arial"/>
          <w:szCs w:val="22"/>
        </w:rPr>
      </w:pPr>
    </w:p>
    <w:p w:rsidR="003E3579" w:rsidRPr="006D07BB" w:rsidRDefault="003E3579">
      <w:pPr>
        <w:ind w:left="720" w:hanging="720"/>
        <w:rPr>
          <w:rFonts w:ascii="Arial" w:hAnsi="Arial" w:cs="Arial"/>
          <w:bCs/>
          <w:szCs w:val="22"/>
        </w:rPr>
      </w:pPr>
      <w:r w:rsidRPr="006D07BB">
        <w:rPr>
          <w:rFonts w:ascii="Arial" w:hAnsi="Arial" w:cs="Arial"/>
          <w:bCs/>
          <w:spacing w:val="-20"/>
          <w:szCs w:val="22"/>
        </w:rPr>
        <w:t>2.1</w:t>
      </w:r>
      <w:r w:rsidR="0054248D" w:rsidRPr="006D07BB">
        <w:rPr>
          <w:rFonts w:ascii="Arial" w:hAnsi="Arial" w:cs="Arial"/>
          <w:bCs/>
          <w:spacing w:val="-20"/>
          <w:szCs w:val="22"/>
        </w:rPr>
        <w:t>0</w:t>
      </w:r>
      <w:r w:rsidRPr="006D07BB">
        <w:rPr>
          <w:rFonts w:ascii="Arial" w:hAnsi="Arial" w:cs="Arial"/>
          <w:bCs/>
          <w:szCs w:val="22"/>
        </w:rPr>
        <w:tab/>
      </w:r>
      <w:r w:rsidRPr="006D07BB">
        <w:rPr>
          <w:rFonts w:ascii="Arial" w:hAnsi="Arial" w:cs="Arial"/>
          <w:szCs w:val="22"/>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6D07BB">
        <w:rPr>
          <w:rFonts w:ascii="Arial" w:hAnsi="Arial" w:cs="Arial"/>
          <w:i/>
          <w:iCs/>
          <w:szCs w:val="22"/>
        </w:rPr>
        <w:t>Texas Hazard Communication Act</w:t>
      </w:r>
      <w:r w:rsidRPr="006D07BB">
        <w:rPr>
          <w:rFonts w:ascii="Arial" w:hAnsi="Arial" w:cs="Arial"/>
          <w:szCs w:val="22"/>
        </w:rPr>
        <w:t xml:space="preserve">, Chapter 502, </w:t>
      </w:r>
      <w:r w:rsidRPr="006D07BB">
        <w:rPr>
          <w:rFonts w:ascii="Arial" w:hAnsi="Arial" w:cs="Arial"/>
          <w:i/>
          <w:szCs w:val="22"/>
        </w:rPr>
        <w:t>Health and Safety Code</w:t>
      </w:r>
      <w:r w:rsidRPr="006D07BB">
        <w:rPr>
          <w:rFonts w:ascii="Arial" w:hAnsi="Arial" w:cs="Arial"/>
          <w:iCs/>
          <w:szCs w:val="22"/>
        </w:rPr>
        <w:t xml:space="preserve">, and all </w:t>
      </w:r>
      <w:r w:rsidRPr="006D07BB">
        <w:rPr>
          <w:rFonts w:ascii="Arial" w:hAnsi="Arial" w:cs="Arial"/>
          <w:szCs w:val="22"/>
        </w:rPr>
        <w:t>related regulations in effect or proposed as of the date of this RFP.</w:t>
      </w:r>
    </w:p>
    <w:p w:rsidR="003E3579" w:rsidRPr="006D07BB" w:rsidRDefault="003E3579">
      <w:pPr>
        <w:pStyle w:val="ListContinue2"/>
        <w:spacing w:after="0"/>
        <w:rPr>
          <w:rFonts w:ascii="Arial" w:hAnsi="Arial" w:cs="Arial"/>
          <w:szCs w:val="22"/>
        </w:rPr>
      </w:pPr>
    </w:p>
    <w:p w:rsidR="003E3579" w:rsidRPr="006D07BB" w:rsidRDefault="003E3579">
      <w:pPr>
        <w:ind w:left="720" w:hanging="720"/>
        <w:rPr>
          <w:rFonts w:ascii="Arial" w:hAnsi="Arial" w:cs="Arial"/>
          <w:szCs w:val="22"/>
        </w:rPr>
      </w:pPr>
      <w:r w:rsidRPr="006D07BB">
        <w:rPr>
          <w:rFonts w:ascii="Arial" w:hAnsi="Arial" w:cs="Arial"/>
          <w:bCs/>
          <w:spacing w:val="-20"/>
          <w:szCs w:val="22"/>
        </w:rPr>
        <w:t>2.1</w:t>
      </w:r>
      <w:r w:rsidR="0054248D" w:rsidRPr="006D07BB">
        <w:rPr>
          <w:rFonts w:ascii="Arial" w:hAnsi="Arial" w:cs="Arial"/>
          <w:bCs/>
          <w:spacing w:val="-20"/>
          <w:szCs w:val="22"/>
        </w:rPr>
        <w:t>1</w:t>
      </w:r>
      <w:r w:rsidRPr="006D07BB">
        <w:rPr>
          <w:rFonts w:ascii="Arial" w:hAnsi="Arial" w:cs="Arial"/>
          <w:bCs/>
          <w:szCs w:val="22"/>
        </w:rPr>
        <w:tab/>
      </w:r>
      <w:r w:rsidRPr="006D07BB">
        <w:rPr>
          <w:rFonts w:ascii="Arial" w:hAnsi="Arial" w:cs="Arial"/>
          <w:szCs w:val="22"/>
        </w:rPr>
        <w:t xml:space="preserve">Proposer will and has disclosed, as part of its proposal, any exceptions to the certifications stated in this </w:t>
      </w:r>
      <w:r w:rsidRPr="006D07BB">
        <w:rPr>
          <w:rFonts w:ascii="Arial" w:hAnsi="Arial" w:cs="Arial"/>
          <w:szCs w:val="22"/>
          <w:u w:val="single"/>
        </w:rPr>
        <w:t>Execution of Offer</w:t>
      </w:r>
      <w:r w:rsidRPr="006D07BB">
        <w:rPr>
          <w:rFonts w:ascii="Arial" w:hAnsi="Arial" w:cs="Arial"/>
          <w:szCs w:val="22"/>
        </w:rPr>
        <w:t xml:space="preserve">. All such disclosures will be subject to administrative review and approval prior to the time University makes an award or enters into any contract or agreement with Proposer. </w:t>
      </w:r>
    </w:p>
    <w:p w:rsidR="00073ADD" w:rsidRPr="006D07BB" w:rsidRDefault="00073ADD" w:rsidP="00073ADD">
      <w:pPr>
        <w:ind w:left="720" w:hanging="720"/>
        <w:rPr>
          <w:rFonts w:ascii="Arial" w:hAnsi="Arial" w:cs="Arial"/>
          <w:szCs w:val="22"/>
        </w:rPr>
      </w:pPr>
    </w:p>
    <w:p w:rsidR="00073ADD" w:rsidRPr="006D07BB" w:rsidRDefault="00073ADD" w:rsidP="00073ADD">
      <w:pPr>
        <w:ind w:left="720" w:hanging="720"/>
        <w:rPr>
          <w:rFonts w:ascii="Arial" w:hAnsi="Arial" w:cs="Arial"/>
          <w:szCs w:val="22"/>
        </w:rPr>
      </w:pPr>
      <w:r w:rsidRPr="006D07BB">
        <w:rPr>
          <w:rFonts w:ascii="Arial" w:hAnsi="Arial" w:cs="Arial"/>
          <w:szCs w:val="22"/>
        </w:rPr>
        <w:t>2.1</w:t>
      </w:r>
      <w:r w:rsidR="0054248D" w:rsidRPr="006D07BB">
        <w:rPr>
          <w:rFonts w:ascii="Arial" w:hAnsi="Arial" w:cs="Arial"/>
          <w:szCs w:val="22"/>
        </w:rPr>
        <w:t>2</w:t>
      </w:r>
      <w:r w:rsidRPr="006D07BB">
        <w:rPr>
          <w:rFonts w:ascii="Arial" w:hAnsi="Arial" w:cs="Arial"/>
          <w:szCs w:val="22"/>
        </w:rPr>
        <w:tab/>
      </w:r>
      <w:r w:rsidR="00887AE1" w:rsidRPr="006D07BB">
        <w:rPr>
          <w:rFonts w:ascii="Arial" w:hAnsi="Arial" w:cs="Arial"/>
          <w:szCs w:val="22"/>
        </w:rPr>
        <w:t>If Proposer will sell or lease computer equipment to the University under any agreements or other contractual arrangements that may result from the submission of Proposer’s proposal then, pursuant to Section 361.965(c)</w:t>
      </w:r>
      <w:r w:rsidR="00FF0030" w:rsidRPr="006D07BB">
        <w:rPr>
          <w:rFonts w:ascii="Arial" w:hAnsi="Arial" w:cs="Arial"/>
          <w:szCs w:val="22"/>
        </w:rPr>
        <w:t>,</w:t>
      </w:r>
      <w:r w:rsidR="00887AE1" w:rsidRPr="006D07BB">
        <w:rPr>
          <w:rFonts w:ascii="Arial" w:hAnsi="Arial" w:cs="Arial"/>
          <w:szCs w:val="22"/>
        </w:rPr>
        <w:t xml:space="preserve"> </w:t>
      </w:r>
      <w:r w:rsidR="00887AE1" w:rsidRPr="006D07BB">
        <w:rPr>
          <w:rFonts w:ascii="Arial" w:hAnsi="Arial" w:cs="Arial"/>
          <w:i/>
          <w:szCs w:val="22"/>
        </w:rPr>
        <w:t>Health &amp; Safety Code</w:t>
      </w:r>
      <w:r w:rsidR="00887AE1" w:rsidRPr="006D07BB">
        <w:rPr>
          <w:rFonts w:ascii="Arial" w:hAnsi="Arial" w:cs="Arial"/>
          <w:szCs w:val="22"/>
        </w:rPr>
        <w:t>, Proposer certifies that it is in compliance with the Manufacturer Responsibility and Consumer Convenience Computer Equipment Collection and Recovery Act set forth in Chapter 361, Subchapter Y</w:t>
      </w:r>
      <w:r w:rsidR="00FF0030" w:rsidRPr="006D07BB">
        <w:rPr>
          <w:rFonts w:ascii="Arial" w:hAnsi="Arial" w:cs="Arial"/>
          <w:szCs w:val="22"/>
        </w:rPr>
        <w:t>,</w:t>
      </w:r>
      <w:r w:rsidR="00887AE1" w:rsidRPr="006D07BB">
        <w:rPr>
          <w:rFonts w:ascii="Arial" w:hAnsi="Arial" w:cs="Arial"/>
          <w:i/>
          <w:szCs w:val="22"/>
        </w:rPr>
        <w:t xml:space="preserve"> Health &amp; Safety Code</w:t>
      </w:r>
      <w:r w:rsidR="00887AE1" w:rsidRPr="006D07BB">
        <w:rPr>
          <w:rFonts w:ascii="Arial" w:hAnsi="Arial" w:cs="Arial"/>
          <w:szCs w:val="22"/>
        </w:rPr>
        <w:t xml:space="preserve"> and the rules adopted by the Texas Commission on Environmental Quality under that Act as set forth in Title 30, Chapter 328, Subchapter I</w:t>
      </w:r>
      <w:r w:rsidR="00FF0030" w:rsidRPr="006D07BB">
        <w:rPr>
          <w:rFonts w:ascii="Arial" w:hAnsi="Arial" w:cs="Arial"/>
          <w:szCs w:val="22"/>
        </w:rPr>
        <w:t>,</w:t>
      </w:r>
      <w:r w:rsidR="00887AE1" w:rsidRPr="006D07BB">
        <w:rPr>
          <w:rFonts w:ascii="Arial" w:hAnsi="Arial" w:cs="Arial"/>
          <w:i/>
          <w:szCs w:val="22"/>
        </w:rPr>
        <w:t xml:space="preserve"> Texas Administrative Code</w:t>
      </w:r>
      <w:r w:rsidR="00887AE1" w:rsidRPr="006D07BB">
        <w:rPr>
          <w:rFonts w:ascii="Arial" w:hAnsi="Arial" w:cs="Arial"/>
          <w:szCs w:val="22"/>
        </w:rPr>
        <w:t>.   Section 361.952(2)</w:t>
      </w:r>
      <w:r w:rsidR="00FF0030" w:rsidRPr="006D07BB">
        <w:rPr>
          <w:rFonts w:ascii="Arial" w:hAnsi="Arial" w:cs="Arial"/>
          <w:szCs w:val="22"/>
        </w:rPr>
        <w:t>,</w:t>
      </w:r>
      <w:r w:rsidR="00887AE1" w:rsidRPr="006D07BB">
        <w:rPr>
          <w:rFonts w:ascii="Arial" w:hAnsi="Arial" w:cs="Arial"/>
          <w:i/>
          <w:szCs w:val="22"/>
        </w:rPr>
        <w:t xml:space="preserve"> Health &amp; Safety Code</w:t>
      </w:r>
      <w:r w:rsidR="00FF0030" w:rsidRPr="006D07BB">
        <w:rPr>
          <w:rFonts w:ascii="Arial" w:hAnsi="Arial" w:cs="Arial"/>
          <w:i/>
          <w:szCs w:val="22"/>
        </w:rPr>
        <w:t>,</w:t>
      </w:r>
      <w:r w:rsidR="00887AE1" w:rsidRPr="006D07BB">
        <w:rPr>
          <w:rFonts w:ascii="Arial" w:hAnsi="Arial" w:cs="Arial"/>
          <w:szCs w:val="22"/>
        </w:rPr>
        <w:t xml:space="preserve"> states that, for purposes of the Manufacturer Responsibility and Consumer Convenience Computer Equipment Collection and Recovery Act</w:t>
      </w:r>
      <w:r w:rsidR="00887AE1" w:rsidRPr="006D07BB">
        <w:rPr>
          <w:rFonts w:ascii="Arial" w:hAnsi="Arial" w:cs="Arial"/>
          <w:i/>
          <w:szCs w:val="22"/>
        </w:rPr>
        <w:t xml:space="preserve">, </w:t>
      </w:r>
      <w:r w:rsidR="00887AE1" w:rsidRPr="006D07BB">
        <w:rPr>
          <w:rFonts w:ascii="Arial" w:hAnsi="Arial" w:cs="Arial"/>
          <w:szCs w:val="22"/>
        </w:rPr>
        <w:t>the term</w:t>
      </w:r>
      <w:r w:rsidR="00887AE1" w:rsidRPr="006D07BB">
        <w:rPr>
          <w:rFonts w:ascii="Arial" w:hAnsi="Arial" w:cs="Arial"/>
          <w:i/>
          <w:szCs w:val="22"/>
        </w:rPr>
        <w:t xml:space="preserve"> </w:t>
      </w:r>
      <w:r w:rsidR="00887AE1" w:rsidRPr="006D07BB">
        <w:rPr>
          <w:rFonts w:ascii="Arial" w:hAnsi="Arial" w:cs="Arial"/>
          <w:szCs w:val="22"/>
        </w:rPr>
        <w:t xml:space="preserve">“computer equipment” means a desktop or notebook computer and includes a computer monitor or other display device that does not contain a tuner.  </w:t>
      </w:r>
    </w:p>
    <w:p w:rsidR="003E3579" w:rsidRPr="006D07BB" w:rsidRDefault="003E3579">
      <w:pPr>
        <w:pStyle w:val="ListContinue2"/>
        <w:spacing w:after="0"/>
        <w:rPr>
          <w:rFonts w:ascii="Arial" w:hAnsi="Arial" w:cs="Arial"/>
          <w:szCs w:val="22"/>
        </w:rPr>
      </w:pPr>
    </w:p>
    <w:p w:rsidR="003E3579" w:rsidRPr="006D07BB" w:rsidRDefault="003E3579" w:rsidP="00C3310E">
      <w:pPr>
        <w:ind w:left="720" w:hanging="720"/>
        <w:rPr>
          <w:rFonts w:ascii="Arial" w:hAnsi="Arial" w:cs="Arial"/>
          <w:szCs w:val="22"/>
        </w:rPr>
      </w:pPr>
      <w:r w:rsidRPr="006D07BB">
        <w:rPr>
          <w:rFonts w:ascii="Arial" w:hAnsi="Arial" w:cs="Arial"/>
          <w:bCs/>
          <w:spacing w:val="-20"/>
          <w:szCs w:val="22"/>
        </w:rPr>
        <w:t>2.1</w:t>
      </w:r>
      <w:r w:rsidR="0054248D" w:rsidRPr="006D07BB">
        <w:rPr>
          <w:rFonts w:ascii="Arial" w:hAnsi="Arial" w:cs="Arial"/>
          <w:bCs/>
          <w:spacing w:val="-20"/>
          <w:szCs w:val="22"/>
        </w:rPr>
        <w:t>3</w:t>
      </w:r>
      <w:r w:rsidRPr="006D07BB">
        <w:rPr>
          <w:rFonts w:ascii="Arial" w:hAnsi="Arial" w:cs="Arial"/>
          <w:bCs/>
          <w:szCs w:val="22"/>
        </w:rPr>
        <w:tab/>
      </w:r>
      <w:r w:rsidRPr="006D07BB">
        <w:rPr>
          <w:rFonts w:ascii="Arial" w:hAnsi="Arial" w:cs="Arial"/>
          <w:szCs w:val="22"/>
        </w:rPr>
        <w:t>If Proposer is a Corporation, then State of Incorporation:  </w:t>
      </w:r>
      <w:r w:rsidR="00D37142" w:rsidRPr="006D07BB">
        <w:rPr>
          <w:rFonts w:ascii="Arial" w:hAnsi="Arial" w:cs="Arial"/>
          <w:szCs w:val="22"/>
          <w:u w:val="single"/>
        </w:rPr>
        <w:tab/>
      </w:r>
      <w:r w:rsidR="00D37142" w:rsidRPr="006D07BB">
        <w:rPr>
          <w:rFonts w:ascii="Arial" w:hAnsi="Arial" w:cs="Arial"/>
          <w:szCs w:val="22"/>
          <w:u w:val="single"/>
        </w:rPr>
        <w:tab/>
      </w:r>
      <w:r w:rsidR="00D37142" w:rsidRPr="006D07BB">
        <w:rPr>
          <w:rFonts w:ascii="Arial" w:hAnsi="Arial" w:cs="Arial"/>
          <w:szCs w:val="22"/>
          <w:u w:val="single"/>
        </w:rPr>
        <w:tab/>
      </w:r>
      <w:r w:rsidR="00D37142" w:rsidRPr="006D07BB">
        <w:rPr>
          <w:rFonts w:ascii="Arial" w:hAnsi="Arial" w:cs="Arial"/>
          <w:szCs w:val="22"/>
          <w:u w:val="single"/>
        </w:rPr>
        <w:tab/>
      </w:r>
      <w:r w:rsidR="00D37142" w:rsidRPr="006D07BB">
        <w:rPr>
          <w:rFonts w:ascii="Arial" w:hAnsi="Arial" w:cs="Arial"/>
          <w:szCs w:val="22"/>
          <w:u w:val="single"/>
        </w:rPr>
        <w:tab/>
      </w:r>
      <w:r w:rsidRPr="006D07BB">
        <w:rPr>
          <w:rFonts w:ascii="Arial" w:hAnsi="Arial" w:cs="Arial"/>
          <w:szCs w:val="22"/>
        </w:rPr>
        <w:t xml:space="preserve"> </w:t>
      </w:r>
    </w:p>
    <w:p w:rsidR="003E3579" w:rsidRPr="006D07BB" w:rsidRDefault="003E3579">
      <w:pPr>
        <w:ind w:left="720"/>
        <w:jc w:val="left"/>
        <w:rPr>
          <w:rFonts w:ascii="Arial" w:hAnsi="Arial" w:cs="Arial"/>
          <w:szCs w:val="22"/>
        </w:rPr>
      </w:pPr>
    </w:p>
    <w:p w:rsidR="003E3579" w:rsidRPr="006D07BB" w:rsidRDefault="003E3579">
      <w:pPr>
        <w:ind w:left="720"/>
        <w:jc w:val="left"/>
        <w:rPr>
          <w:rFonts w:ascii="Arial" w:hAnsi="Arial" w:cs="Arial"/>
          <w:szCs w:val="22"/>
        </w:rPr>
      </w:pPr>
      <w:r w:rsidRPr="006D07BB">
        <w:rPr>
          <w:rFonts w:ascii="Arial" w:hAnsi="Arial" w:cs="Arial"/>
          <w:szCs w:val="22"/>
        </w:rPr>
        <w:t>If Proposer is a Corporation then Proposer’s Corporate Charter Number:  </w:t>
      </w:r>
      <w:r w:rsidR="00D37142" w:rsidRPr="006D07BB">
        <w:rPr>
          <w:rFonts w:ascii="Arial" w:hAnsi="Arial" w:cs="Arial"/>
          <w:szCs w:val="22"/>
          <w:u w:val="single"/>
        </w:rPr>
        <w:tab/>
      </w:r>
      <w:r w:rsidR="00D37142" w:rsidRPr="006D07BB">
        <w:rPr>
          <w:rFonts w:ascii="Arial" w:hAnsi="Arial" w:cs="Arial"/>
          <w:szCs w:val="22"/>
          <w:u w:val="single"/>
        </w:rPr>
        <w:tab/>
      </w:r>
      <w:r w:rsidR="00D37142" w:rsidRPr="006D07BB">
        <w:rPr>
          <w:rFonts w:ascii="Arial" w:hAnsi="Arial" w:cs="Arial"/>
          <w:szCs w:val="22"/>
          <w:u w:val="single"/>
        </w:rPr>
        <w:tab/>
      </w:r>
    </w:p>
    <w:p w:rsidR="003E3579" w:rsidRPr="006D07BB" w:rsidRDefault="003E3579">
      <w:pPr>
        <w:ind w:left="720"/>
        <w:jc w:val="left"/>
        <w:rPr>
          <w:rFonts w:ascii="Arial" w:hAnsi="Arial" w:cs="Arial"/>
          <w:szCs w:val="22"/>
        </w:rPr>
      </w:pPr>
    </w:p>
    <w:p w:rsidR="003E3579" w:rsidRPr="006D07BB" w:rsidRDefault="003E3579" w:rsidP="00C3310E">
      <w:pPr>
        <w:ind w:left="720"/>
        <w:rPr>
          <w:rFonts w:ascii="Arial" w:hAnsi="Arial" w:cs="Arial"/>
          <w:b/>
          <w:bCs/>
          <w:smallCaps/>
          <w:szCs w:val="22"/>
        </w:rPr>
      </w:pPr>
      <w:r w:rsidRPr="006D07BB">
        <w:rPr>
          <w:rFonts w:ascii="Arial" w:hAnsi="Arial" w:cs="Arial"/>
          <w:b/>
          <w:bCs/>
          <w:smallCaps/>
          <w:szCs w:val="22"/>
          <w:u w:val="single"/>
        </w:rPr>
        <w:t>NOTICE</w:t>
      </w:r>
      <w:r w:rsidRPr="006D07BB">
        <w:rPr>
          <w:rFonts w:ascii="Arial" w:hAnsi="Arial"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6D07BB">
        <w:rPr>
          <w:rFonts w:ascii="Arial" w:hAnsi="Arial" w:cs="Arial"/>
          <w:b/>
          <w:bCs/>
          <w:i/>
          <w:iCs/>
          <w:smallCaps/>
          <w:szCs w:val="22"/>
        </w:rPr>
        <w:t>Government Code</w:t>
      </w:r>
      <w:r w:rsidRPr="006D07BB">
        <w:rPr>
          <w:rFonts w:ascii="Arial" w:hAnsi="Arial" w:cs="Arial"/>
          <w:b/>
          <w:bCs/>
          <w:smallCaps/>
          <w:szCs w:val="22"/>
        </w:rPr>
        <w:t xml:space="preserve">, individuals are entitled to receive and review such information. Under Section 559.004, </w:t>
      </w:r>
      <w:r w:rsidRPr="006D07BB">
        <w:rPr>
          <w:rFonts w:ascii="Arial" w:hAnsi="Arial" w:cs="Arial"/>
          <w:b/>
          <w:bCs/>
          <w:i/>
          <w:iCs/>
          <w:smallCaps/>
          <w:szCs w:val="22"/>
        </w:rPr>
        <w:t>Government Code</w:t>
      </w:r>
      <w:r w:rsidRPr="006D07BB">
        <w:rPr>
          <w:rFonts w:ascii="Arial" w:hAnsi="Arial" w:cs="Arial"/>
          <w:b/>
          <w:bCs/>
          <w:smallCaps/>
          <w:szCs w:val="22"/>
        </w:rPr>
        <w:t>, individuals are entitled to have governmental bodies of the State of Texas correct information about such individuals that is incorrect.</w:t>
      </w:r>
    </w:p>
    <w:p w:rsidR="003E3579" w:rsidRDefault="003E3579">
      <w:pPr>
        <w:ind w:left="720"/>
        <w:jc w:val="left"/>
        <w:rPr>
          <w:rFonts w:ascii="Arial" w:hAnsi="Arial" w:cs="Arial"/>
          <w:szCs w:val="22"/>
        </w:rPr>
      </w:pPr>
    </w:p>
    <w:p w:rsidR="00C3310E" w:rsidRDefault="00C3310E">
      <w:pPr>
        <w:ind w:left="720"/>
        <w:jc w:val="left"/>
        <w:rPr>
          <w:rFonts w:ascii="Arial" w:hAnsi="Arial" w:cs="Arial"/>
          <w:szCs w:val="22"/>
        </w:rPr>
      </w:pPr>
    </w:p>
    <w:p w:rsidR="00C3310E" w:rsidRPr="006D07BB" w:rsidRDefault="00C3310E">
      <w:pPr>
        <w:ind w:left="720"/>
        <w:jc w:val="left"/>
        <w:rPr>
          <w:rFonts w:ascii="Arial" w:hAnsi="Arial" w:cs="Arial"/>
          <w:szCs w:val="22"/>
        </w:rPr>
      </w:pPr>
    </w:p>
    <w:p w:rsidR="003E3579" w:rsidRPr="006D07BB" w:rsidRDefault="003E3579">
      <w:pPr>
        <w:ind w:left="720"/>
        <w:jc w:val="left"/>
        <w:rPr>
          <w:rFonts w:ascii="Arial" w:hAnsi="Arial" w:cs="Arial"/>
          <w:szCs w:val="22"/>
        </w:rPr>
      </w:pPr>
    </w:p>
    <w:p w:rsidR="003E3579" w:rsidRPr="006D07BB" w:rsidRDefault="003E3579">
      <w:pPr>
        <w:rPr>
          <w:rFonts w:ascii="Arial" w:hAnsi="Arial" w:cs="Arial"/>
          <w:b/>
          <w:bCs/>
          <w:szCs w:val="22"/>
        </w:rPr>
      </w:pPr>
      <w:r w:rsidRPr="006D07BB">
        <w:rPr>
          <w:rFonts w:ascii="Arial" w:hAnsi="Arial" w:cs="Arial"/>
          <w:b/>
          <w:bCs/>
          <w:szCs w:val="22"/>
        </w:rPr>
        <w:t xml:space="preserve">Submitted and Certified By:  </w:t>
      </w:r>
    </w:p>
    <w:p w:rsidR="003E3579" w:rsidRPr="006D07BB" w:rsidRDefault="003E3579">
      <w:pPr>
        <w:rPr>
          <w:rFonts w:ascii="Arial" w:hAnsi="Arial" w:cs="Arial"/>
          <w:szCs w:val="22"/>
          <w:u w:val="single"/>
        </w:rPr>
      </w:pPr>
    </w:p>
    <w:p w:rsidR="003E3579" w:rsidRPr="006D07BB" w:rsidRDefault="003E3579">
      <w:pPr>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(Proposer Institution’s Name)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(Signature of Duly Authorized Representative) </w:t>
      </w:r>
    </w:p>
    <w:p w:rsidR="003E3579" w:rsidRPr="006D07BB" w:rsidRDefault="003E3579">
      <w:pPr>
        <w:rPr>
          <w:rFonts w:ascii="Arial" w:hAnsi="Arial" w:cs="Arial"/>
          <w:szCs w:val="22"/>
        </w:rPr>
      </w:pPr>
    </w:p>
    <w:p w:rsidR="003E3579" w:rsidRPr="006D07BB" w:rsidRDefault="003E3579">
      <w:pPr>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(Printed Name/Title) </w:t>
      </w:r>
    </w:p>
    <w:p w:rsidR="003E3579" w:rsidRPr="006D07BB" w:rsidRDefault="003E3579">
      <w:pPr>
        <w:rPr>
          <w:rFonts w:ascii="Arial" w:hAnsi="Arial" w:cs="Arial"/>
          <w:szCs w:val="22"/>
          <w:u w:val="single"/>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(Date Signed)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(Proposer’s Street Address)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(City, State, Zip Code)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rPr>
      </w:pPr>
      <w:r w:rsidRPr="006D07BB">
        <w:rPr>
          <w:rFonts w:ascii="Arial" w:hAnsi="Arial" w:cs="Arial"/>
          <w:szCs w:val="22"/>
        </w:rPr>
        <w:t xml:space="preserve">(Telephone Number)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tabs>
          <w:tab w:val="left" w:pos="720"/>
        </w:tabs>
        <w:rPr>
          <w:rFonts w:ascii="Arial" w:hAnsi="Arial" w:cs="Arial"/>
          <w:szCs w:val="22"/>
        </w:rPr>
      </w:pPr>
      <w:r w:rsidRPr="006D07BB">
        <w:rPr>
          <w:rFonts w:ascii="Arial" w:hAnsi="Arial" w:cs="Arial"/>
          <w:szCs w:val="22"/>
        </w:rPr>
        <w:t>(FAX Number)</w:t>
      </w:r>
    </w:p>
    <w:p w:rsidR="00CB18C0" w:rsidRPr="006D07BB" w:rsidRDefault="00CB18C0">
      <w:pPr>
        <w:tabs>
          <w:tab w:val="left" w:pos="720"/>
        </w:tabs>
        <w:rPr>
          <w:rFonts w:ascii="Arial" w:hAnsi="Arial" w:cs="Arial"/>
          <w:szCs w:val="22"/>
        </w:rPr>
      </w:pPr>
    </w:p>
    <w:p w:rsidR="00622C73" w:rsidRPr="006D07BB" w:rsidRDefault="00622C73" w:rsidP="00CB18C0">
      <w:pPr>
        <w:tabs>
          <w:tab w:val="left" w:pos="720"/>
        </w:tabs>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CB18C0" w:rsidRPr="006D07BB" w:rsidRDefault="00CB18C0" w:rsidP="00CB18C0">
      <w:pPr>
        <w:tabs>
          <w:tab w:val="left" w:pos="720"/>
        </w:tabs>
        <w:rPr>
          <w:rFonts w:ascii="Arial" w:hAnsi="Arial" w:cs="Arial"/>
          <w:szCs w:val="22"/>
        </w:rPr>
      </w:pPr>
      <w:r w:rsidRPr="006D07BB">
        <w:rPr>
          <w:rFonts w:ascii="Arial" w:hAnsi="Arial" w:cs="Arial"/>
          <w:szCs w:val="22"/>
        </w:rPr>
        <w:t>(Email Address)</w:t>
      </w:r>
    </w:p>
    <w:p w:rsidR="00CB18C0" w:rsidRPr="006D07BB" w:rsidRDefault="00CB18C0">
      <w:pPr>
        <w:tabs>
          <w:tab w:val="left" w:pos="720"/>
        </w:tabs>
        <w:rPr>
          <w:rFonts w:ascii="Arial" w:hAnsi="Arial" w:cs="Arial"/>
          <w:szCs w:val="22"/>
        </w:rPr>
      </w:pPr>
    </w:p>
    <w:p w:rsidR="00622C73" w:rsidRPr="006D07BB" w:rsidRDefault="00622C73" w:rsidP="001E577E">
      <w:pPr>
        <w:tabs>
          <w:tab w:val="left" w:pos="720"/>
        </w:tabs>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1E577E" w:rsidRPr="006D07BB" w:rsidRDefault="001E577E" w:rsidP="001E577E">
      <w:pPr>
        <w:tabs>
          <w:tab w:val="left" w:pos="720"/>
        </w:tabs>
        <w:rPr>
          <w:rFonts w:ascii="Arial" w:hAnsi="Arial" w:cs="Arial"/>
          <w:szCs w:val="22"/>
        </w:rPr>
      </w:pPr>
      <w:r w:rsidRPr="006D07BB">
        <w:rPr>
          <w:rFonts w:ascii="Arial" w:hAnsi="Arial" w:cs="Arial"/>
          <w:szCs w:val="22"/>
        </w:rPr>
        <w:t>(Tax ID number)</w:t>
      </w:r>
    </w:p>
    <w:p w:rsidR="003E3579" w:rsidRPr="006D07BB" w:rsidRDefault="003E3579">
      <w:pPr>
        <w:rPr>
          <w:rFonts w:ascii="Arial" w:eastAsia="Times New Roman" w:hAnsi="Arial" w:cs="Arial"/>
          <w:szCs w:val="22"/>
        </w:rPr>
      </w:pPr>
    </w:p>
    <w:p w:rsidR="00622C73" w:rsidRPr="006D07BB" w:rsidRDefault="00622C73" w:rsidP="00827BF2">
      <w:pPr>
        <w:tabs>
          <w:tab w:val="left" w:pos="720"/>
        </w:tabs>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827BF2" w:rsidRPr="006D07BB" w:rsidRDefault="00827BF2" w:rsidP="00827BF2">
      <w:pPr>
        <w:tabs>
          <w:tab w:val="left" w:pos="720"/>
        </w:tabs>
        <w:rPr>
          <w:rFonts w:ascii="Arial" w:hAnsi="Arial" w:cs="Arial"/>
          <w:szCs w:val="22"/>
        </w:rPr>
      </w:pPr>
      <w:r w:rsidRPr="006D07BB">
        <w:rPr>
          <w:rFonts w:ascii="Arial" w:hAnsi="Arial" w:cs="Arial"/>
          <w:szCs w:val="22"/>
        </w:rPr>
        <w:t>(DUNS number)</w:t>
      </w:r>
    </w:p>
    <w:p w:rsidR="00827BF2" w:rsidRPr="006D07BB" w:rsidRDefault="00827BF2">
      <w:pPr>
        <w:rPr>
          <w:rFonts w:ascii="Arial" w:eastAsia="Times New Roman" w:hAnsi="Arial" w:cs="Arial"/>
          <w:szCs w:val="22"/>
        </w:rPr>
        <w:sectPr w:rsidR="00827BF2" w:rsidRPr="006D07BB" w:rsidSect="00670548">
          <w:headerReference w:type="default" r:id="rId21"/>
          <w:pgSz w:w="12240" w:h="15840" w:code="1"/>
          <w:pgMar w:top="1152" w:right="1440" w:bottom="1008" w:left="1440" w:header="576" w:footer="576" w:gutter="0"/>
          <w:cols w:space="720"/>
        </w:sectPr>
      </w:pPr>
    </w:p>
    <w:p w:rsidR="003E3579" w:rsidRPr="006D07BB" w:rsidRDefault="003E3579">
      <w:pPr>
        <w:jc w:val="center"/>
        <w:rPr>
          <w:rFonts w:ascii="Arial" w:hAnsi="Arial" w:cs="Arial"/>
          <w:b/>
          <w:bCs/>
          <w:szCs w:val="22"/>
          <w:lang w:val="fr-FR"/>
        </w:rPr>
      </w:pPr>
      <w:r w:rsidRPr="006D07BB">
        <w:rPr>
          <w:rFonts w:ascii="Arial" w:hAnsi="Arial" w:cs="Arial"/>
          <w:b/>
          <w:bCs/>
          <w:szCs w:val="22"/>
          <w:lang w:val="fr-FR"/>
        </w:rPr>
        <w:lastRenderedPageBreak/>
        <w:t>SECTION 3</w:t>
      </w:r>
    </w:p>
    <w:p w:rsidR="003E3579" w:rsidRPr="006D07BB" w:rsidRDefault="003E3579">
      <w:pPr>
        <w:jc w:val="center"/>
        <w:rPr>
          <w:rFonts w:ascii="Arial" w:hAnsi="Arial" w:cs="Arial"/>
          <w:b/>
          <w:bCs/>
          <w:szCs w:val="22"/>
          <w:lang w:val="fr-FR"/>
        </w:rPr>
      </w:pPr>
    </w:p>
    <w:p w:rsidR="003E3579" w:rsidRPr="006D07BB" w:rsidRDefault="003E3579">
      <w:pPr>
        <w:jc w:val="center"/>
        <w:rPr>
          <w:rFonts w:ascii="Arial" w:hAnsi="Arial" w:cs="Arial"/>
          <w:szCs w:val="22"/>
          <w:u w:val="single"/>
          <w:lang w:val="fr-FR"/>
        </w:rPr>
      </w:pPr>
      <w:r w:rsidRPr="006D07BB">
        <w:rPr>
          <w:rFonts w:ascii="Arial" w:hAnsi="Arial" w:cs="Arial"/>
          <w:b/>
          <w:bCs/>
          <w:szCs w:val="22"/>
          <w:u w:val="single"/>
          <w:lang w:val="fr-FR"/>
        </w:rPr>
        <w:t>PROPOSER’S GENERAL QUESTIONNAIRE</w:t>
      </w:r>
    </w:p>
    <w:p w:rsidR="003E3579" w:rsidRPr="006D07BB" w:rsidRDefault="003E3579">
      <w:pPr>
        <w:rPr>
          <w:rFonts w:ascii="Arial" w:hAnsi="Arial" w:cs="Arial"/>
          <w:szCs w:val="22"/>
          <w:lang w:val="fr-FR"/>
        </w:rPr>
      </w:pPr>
    </w:p>
    <w:p w:rsidR="003E3579" w:rsidRPr="006D07BB" w:rsidRDefault="003E3579">
      <w:pPr>
        <w:rPr>
          <w:rFonts w:ascii="Arial" w:hAnsi="Arial" w:cs="Arial"/>
          <w:szCs w:val="22"/>
          <w:lang w:val="fr-FR"/>
        </w:rPr>
      </w:pPr>
    </w:p>
    <w:p w:rsidR="003E3579" w:rsidRPr="006D07BB" w:rsidRDefault="003E3579">
      <w:pPr>
        <w:rPr>
          <w:rFonts w:ascii="Arial" w:hAnsi="Arial" w:cs="Arial"/>
          <w:b/>
          <w:bCs/>
          <w:smallCaps/>
          <w:szCs w:val="22"/>
        </w:rPr>
      </w:pPr>
      <w:r w:rsidRPr="006D07BB">
        <w:rPr>
          <w:rFonts w:ascii="Arial" w:hAnsi="Arial" w:cs="Arial"/>
          <w:b/>
          <w:bCs/>
          <w:smallCaps/>
          <w:szCs w:val="22"/>
          <w:u w:val="single"/>
        </w:rPr>
        <w:t>NOTICE</w:t>
      </w:r>
      <w:r w:rsidRPr="006D07BB">
        <w:rPr>
          <w:rFonts w:ascii="Arial" w:hAnsi="Arial"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6D07BB">
        <w:rPr>
          <w:rFonts w:ascii="Arial" w:hAnsi="Arial" w:cs="Arial"/>
          <w:b/>
          <w:bCs/>
          <w:i/>
          <w:iCs/>
          <w:smallCaps/>
          <w:szCs w:val="22"/>
        </w:rPr>
        <w:t>Government Code</w:t>
      </w:r>
      <w:r w:rsidRPr="006D07BB">
        <w:rPr>
          <w:rFonts w:ascii="Arial" w:hAnsi="Arial" w:cs="Arial"/>
          <w:b/>
          <w:bCs/>
          <w:smallCaps/>
          <w:szCs w:val="22"/>
        </w:rPr>
        <w:t xml:space="preserve">, individuals are entitled to receive and review such information. Under Section 559.004, </w:t>
      </w:r>
      <w:r w:rsidRPr="006D07BB">
        <w:rPr>
          <w:rFonts w:ascii="Arial" w:hAnsi="Arial" w:cs="Arial"/>
          <w:b/>
          <w:bCs/>
          <w:i/>
          <w:iCs/>
          <w:smallCaps/>
          <w:szCs w:val="22"/>
        </w:rPr>
        <w:t>Government Code</w:t>
      </w:r>
      <w:r w:rsidRPr="006D07BB">
        <w:rPr>
          <w:rFonts w:ascii="Arial" w:hAnsi="Arial" w:cs="Arial"/>
          <w:b/>
          <w:bCs/>
          <w:smallCaps/>
          <w:szCs w:val="22"/>
        </w:rPr>
        <w:t>, individuals are entitled to have governmental bodies of the State of Texas correct information about such individuals that is incorrect.</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rPr>
        <w:t xml:space="preserve">Proposals must include responses to the questions contained in this </w:t>
      </w:r>
      <w:r w:rsidRPr="006D07BB">
        <w:rPr>
          <w:rFonts w:ascii="Arial" w:hAnsi="Arial" w:cs="Arial"/>
          <w:szCs w:val="22"/>
          <w:u w:val="single"/>
        </w:rPr>
        <w:t>Proposer’s General Questionnaire</w:t>
      </w:r>
      <w:r w:rsidRPr="006D07BB">
        <w:rPr>
          <w:rFonts w:ascii="Arial" w:hAnsi="Arial" w:cs="Arial"/>
          <w:szCs w:val="22"/>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6D07BB" w:rsidRDefault="003E3579">
      <w:pPr>
        <w:rPr>
          <w:rFonts w:ascii="Arial" w:hAnsi="Arial" w:cs="Arial"/>
          <w:b/>
          <w:bCs/>
          <w:szCs w:val="22"/>
        </w:rPr>
      </w:pPr>
    </w:p>
    <w:p w:rsidR="003E3579" w:rsidRPr="006D07BB" w:rsidRDefault="003E3579">
      <w:pPr>
        <w:rPr>
          <w:rFonts w:ascii="Arial" w:hAnsi="Arial" w:cs="Arial"/>
          <w:szCs w:val="22"/>
        </w:rPr>
      </w:pPr>
      <w:r w:rsidRPr="006D07BB">
        <w:rPr>
          <w:rFonts w:ascii="Arial" w:hAnsi="Arial" w:cs="Arial"/>
          <w:b/>
          <w:bCs/>
          <w:szCs w:val="22"/>
        </w:rPr>
        <w:t>3.1</w:t>
      </w:r>
      <w:r w:rsidRPr="006D07BB">
        <w:rPr>
          <w:rFonts w:ascii="Arial" w:hAnsi="Arial" w:cs="Arial"/>
          <w:b/>
          <w:bCs/>
          <w:szCs w:val="22"/>
        </w:rPr>
        <w:tab/>
        <w:t xml:space="preserve">Proposer Profile </w:t>
      </w:r>
    </w:p>
    <w:p w:rsidR="003E3579" w:rsidRPr="006D07BB" w:rsidRDefault="003E3579">
      <w:pPr>
        <w:rPr>
          <w:rFonts w:ascii="Arial" w:hAnsi="Arial" w:cs="Arial"/>
          <w:szCs w:val="22"/>
        </w:rPr>
      </w:pPr>
    </w:p>
    <w:p w:rsidR="003E3579" w:rsidRPr="006D07BB" w:rsidRDefault="003E3579">
      <w:pPr>
        <w:tabs>
          <w:tab w:val="left" w:pos="1440"/>
        </w:tabs>
        <w:ind w:left="720"/>
        <w:rPr>
          <w:rFonts w:ascii="Arial" w:hAnsi="Arial" w:cs="Arial"/>
          <w:szCs w:val="22"/>
        </w:rPr>
      </w:pPr>
      <w:r w:rsidRPr="006D07BB">
        <w:rPr>
          <w:rFonts w:ascii="Arial" w:hAnsi="Arial" w:cs="Arial"/>
          <w:szCs w:val="22"/>
        </w:rPr>
        <w:t>3.1.1</w:t>
      </w:r>
      <w:r w:rsidRPr="006D07BB">
        <w:rPr>
          <w:rFonts w:ascii="Arial" w:hAnsi="Arial" w:cs="Arial"/>
          <w:szCs w:val="22"/>
        </w:rPr>
        <w:tab/>
        <w:t>Legal name of Proposer company:  </w:t>
      </w:r>
    </w:p>
    <w:p w:rsidR="003E3579" w:rsidRPr="006D07BB" w:rsidRDefault="003E3579">
      <w:pPr>
        <w:rPr>
          <w:rFonts w:ascii="Arial" w:hAnsi="Arial" w:cs="Arial"/>
          <w:szCs w:val="22"/>
        </w:rPr>
      </w:pPr>
    </w:p>
    <w:p w:rsidR="003E3579" w:rsidRPr="006D07BB" w:rsidRDefault="003E3579">
      <w:pPr>
        <w:ind w:left="1440"/>
        <w:rPr>
          <w:rFonts w:ascii="Arial" w:hAnsi="Arial" w:cs="Arial"/>
          <w:szCs w:val="22"/>
          <w:u w:val="single"/>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rPr>
          <w:rFonts w:ascii="Arial" w:hAnsi="Arial" w:cs="Arial"/>
          <w:szCs w:val="22"/>
          <w:u w:val="single"/>
        </w:rPr>
      </w:pPr>
    </w:p>
    <w:p w:rsidR="003E3579" w:rsidRPr="006D07BB" w:rsidRDefault="003E3579">
      <w:pPr>
        <w:ind w:left="1530" w:hanging="90"/>
        <w:rPr>
          <w:rFonts w:ascii="Arial" w:hAnsi="Arial" w:cs="Arial"/>
          <w:szCs w:val="22"/>
        </w:rPr>
      </w:pPr>
      <w:r w:rsidRPr="006D07BB">
        <w:rPr>
          <w:rFonts w:ascii="Arial" w:hAnsi="Arial" w:cs="Arial"/>
          <w:szCs w:val="22"/>
        </w:rPr>
        <w:t>Address of principal place of business:  </w:t>
      </w:r>
    </w:p>
    <w:p w:rsidR="003E3579" w:rsidRPr="006D07BB" w:rsidRDefault="003E3579">
      <w:pPr>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Address of office that would be providing service under the Agreement:   </w:t>
      </w:r>
    </w:p>
    <w:p w:rsidR="003E3579" w:rsidRPr="006D07BB" w:rsidRDefault="003E3579">
      <w:pPr>
        <w:rPr>
          <w:rFonts w:ascii="Arial" w:hAnsi="Arial" w:cs="Arial"/>
          <w:szCs w:val="22"/>
        </w:rPr>
      </w:pPr>
    </w:p>
    <w:p w:rsidR="003E3579" w:rsidRPr="006D07BB" w:rsidRDefault="00622C73">
      <w:pPr>
        <w:ind w:left="1440"/>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r>
      <w:r w:rsidR="003E3579" w:rsidRPr="006D07BB">
        <w:rPr>
          <w:rFonts w:ascii="Arial" w:hAnsi="Arial" w:cs="Arial"/>
          <w:szCs w:val="22"/>
          <w:u w:val="single"/>
        </w:rPr>
        <w:tab/>
        <w:t xml:space="preserve"> </w:t>
      </w:r>
    </w:p>
    <w:p w:rsidR="003E3579" w:rsidRPr="006D07BB" w:rsidRDefault="003E3579">
      <w:pPr>
        <w:ind w:left="1440"/>
        <w:rPr>
          <w:rFonts w:ascii="Arial" w:hAnsi="Arial" w:cs="Arial"/>
          <w:szCs w:val="22"/>
          <w:u w:val="single"/>
        </w:rPr>
      </w:pPr>
    </w:p>
    <w:p w:rsidR="003E3579" w:rsidRPr="006D07BB" w:rsidRDefault="003E3579">
      <w:pPr>
        <w:ind w:left="1440"/>
        <w:rPr>
          <w:rFonts w:ascii="Arial" w:hAnsi="Arial" w:cs="Arial"/>
          <w:szCs w:val="22"/>
        </w:rPr>
      </w:pP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u w:val="single"/>
        </w:rPr>
      </w:pPr>
    </w:p>
    <w:p w:rsidR="003E3579" w:rsidRPr="006D07BB" w:rsidRDefault="003E3579">
      <w:pPr>
        <w:ind w:left="1440"/>
        <w:rPr>
          <w:rFonts w:ascii="Arial" w:hAnsi="Arial" w:cs="Arial"/>
          <w:szCs w:val="22"/>
          <w:u w:val="single"/>
        </w:rPr>
      </w:pPr>
      <w:r w:rsidRPr="006D07BB">
        <w:rPr>
          <w:rFonts w:ascii="Arial" w:hAnsi="Arial" w:cs="Arial"/>
          <w:szCs w:val="22"/>
        </w:rPr>
        <w:t>Number of years in Business:  </w:t>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 xml:space="preserve"> </w:t>
      </w:r>
    </w:p>
    <w:p w:rsidR="003E3579" w:rsidRPr="006D07BB" w:rsidRDefault="003E3579">
      <w:pPr>
        <w:rPr>
          <w:rFonts w:ascii="Arial" w:hAnsi="Arial" w:cs="Arial"/>
          <w:szCs w:val="22"/>
        </w:rPr>
      </w:pPr>
    </w:p>
    <w:p w:rsidR="003E3579" w:rsidRPr="006D07BB" w:rsidRDefault="003E3579">
      <w:pPr>
        <w:ind w:left="1440"/>
        <w:rPr>
          <w:rFonts w:ascii="Arial" w:hAnsi="Arial" w:cs="Arial"/>
          <w:szCs w:val="22"/>
          <w:u w:val="single"/>
        </w:rPr>
      </w:pPr>
      <w:r w:rsidRPr="006D07BB">
        <w:rPr>
          <w:rFonts w:ascii="Arial" w:hAnsi="Arial" w:cs="Arial"/>
          <w:szCs w:val="22"/>
        </w:rPr>
        <w:t>State of incorporation:  </w:t>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u w:val="single"/>
        </w:rPr>
      </w:pPr>
      <w:r w:rsidRPr="006D07BB">
        <w:rPr>
          <w:rFonts w:ascii="Arial" w:hAnsi="Arial" w:cs="Arial"/>
          <w:szCs w:val="22"/>
        </w:rPr>
        <w:t>Number of Employees:  </w:t>
      </w:r>
      <w:r w:rsidRPr="006D07BB">
        <w:rPr>
          <w:rFonts w:ascii="Arial" w:hAnsi="Arial" w:cs="Arial"/>
          <w:szCs w:val="22"/>
          <w:u w:val="single"/>
        </w:rPr>
        <w:tab/>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rPr>
      </w:pPr>
    </w:p>
    <w:p w:rsidR="003E3579" w:rsidRPr="006D07BB" w:rsidRDefault="003E3579">
      <w:pPr>
        <w:ind w:left="1440"/>
        <w:rPr>
          <w:rFonts w:ascii="Arial" w:hAnsi="Arial" w:cs="Arial"/>
          <w:szCs w:val="22"/>
        </w:rPr>
      </w:pPr>
      <w:r w:rsidRPr="006D07BB">
        <w:rPr>
          <w:rFonts w:ascii="Arial" w:hAnsi="Arial" w:cs="Arial"/>
          <w:szCs w:val="22"/>
        </w:rPr>
        <w:t>Annual Revenues Volume:  </w:t>
      </w:r>
      <w:r w:rsidRPr="006D07BB">
        <w:rPr>
          <w:rFonts w:ascii="Arial" w:hAnsi="Arial" w:cs="Arial"/>
          <w:szCs w:val="22"/>
          <w:u w:val="single"/>
        </w:rPr>
        <w:tab/>
      </w:r>
      <w:r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u w:val="single"/>
        </w:rPr>
        <w:tab/>
        <w:t xml:space="preserve"> </w:t>
      </w:r>
    </w:p>
    <w:p w:rsidR="003E3579" w:rsidRPr="006D07BB" w:rsidRDefault="003E3579">
      <w:pPr>
        <w:ind w:left="1440"/>
        <w:rPr>
          <w:rFonts w:ascii="Arial" w:hAnsi="Arial" w:cs="Arial"/>
          <w:szCs w:val="22"/>
        </w:rPr>
      </w:pPr>
    </w:p>
    <w:p w:rsidR="003E3579" w:rsidRPr="006D07BB" w:rsidRDefault="003E3579">
      <w:pPr>
        <w:ind w:left="1440" w:right="-1080"/>
        <w:jc w:val="left"/>
        <w:rPr>
          <w:rFonts w:ascii="Arial" w:hAnsi="Arial" w:cs="Arial"/>
          <w:szCs w:val="22"/>
        </w:rPr>
      </w:pPr>
      <w:r w:rsidRPr="006D07BB">
        <w:rPr>
          <w:rFonts w:ascii="Arial" w:hAnsi="Arial" w:cs="Arial"/>
          <w:szCs w:val="22"/>
        </w:rPr>
        <w:t>Name of Parent Corporation, if any</w:t>
      </w:r>
      <w:r w:rsidR="00622C73" w:rsidRPr="006D07BB">
        <w:rPr>
          <w:rFonts w:ascii="Arial" w:hAnsi="Arial" w:cs="Arial"/>
          <w:szCs w:val="22"/>
        </w:rPr>
        <w:t>:</w:t>
      </w:r>
      <w:r w:rsidRPr="006D07BB">
        <w:rPr>
          <w:rFonts w:ascii="Arial" w:hAnsi="Arial" w:cs="Arial"/>
          <w:szCs w:val="22"/>
        </w:rPr>
        <w:t xml:space="preserve">  </w:t>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00622C73" w:rsidRPr="006D07BB">
        <w:rPr>
          <w:rFonts w:ascii="Arial" w:hAnsi="Arial" w:cs="Arial"/>
          <w:szCs w:val="22"/>
          <w:u w:val="single"/>
        </w:rPr>
        <w:tab/>
      </w:r>
      <w:r w:rsidRPr="006D07BB">
        <w:rPr>
          <w:rFonts w:ascii="Arial" w:hAnsi="Arial" w:cs="Arial"/>
          <w:szCs w:val="22"/>
        </w:rPr>
        <w:t xml:space="preserve">  </w:t>
      </w:r>
    </w:p>
    <w:p w:rsidR="00C86B8B" w:rsidRPr="006D07BB" w:rsidRDefault="00C86B8B">
      <w:pPr>
        <w:ind w:left="2160"/>
        <w:rPr>
          <w:rFonts w:ascii="Arial" w:hAnsi="Arial" w:cs="Arial"/>
          <w:b/>
          <w:bCs/>
          <w:szCs w:val="22"/>
          <w:u w:val="single"/>
        </w:rPr>
      </w:pPr>
    </w:p>
    <w:p w:rsidR="003E3579" w:rsidRPr="006D07BB" w:rsidRDefault="003E3579" w:rsidP="005C0669">
      <w:pPr>
        <w:ind w:left="720"/>
        <w:rPr>
          <w:rFonts w:ascii="Arial" w:hAnsi="Arial" w:cs="Arial"/>
          <w:b/>
          <w:bCs/>
          <w:szCs w:val="22"/>
        </w:rPr>
      </w:pPr>
      <w:r w:rsidRPr="006D07BB">
        <w:rPr>
          <w:rFonts w:ascii="Arial" w:hAnsi="Arial" w:cs="Arial"/>
          <w:b/>
          <w:bCs/>
          <w:szCs w:val="22"/>
        </w:rPr>
        <w:t xml:space="preserve">NOTE:  If Proposer is a subsidiary, University prefers to enter into a contract or agreement with the Parent Corporation or to receive assurances of performance from the Parent Corporation.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3.1.2</w:t>
      </w:r>
      <w:r w:rsidRPr="006D07BB">
        <w:rPr>
          <w:rFonts w:ascii="Arial" w:hAnsi="Arial" w:cs="Arial"/>
          <w:szCs w:val="22"/>
        </w:rPr>
        <w:tab/>
        <w:t xml:space="preserve">State whether Proposer will provide a copy of its financial statements for the past two (2) years, if requested by University.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lastRenderedPageBreak/>
        <w:t>3.1.3</w:t>
      </w:r>
      <w:r w:rsidRPr="006D07BB">
        <w:rPr>
          <w:rFonts w:ascii="Arial" w:hAnsi="Arial" w:cs="Arial"/>
          <w:szCs w:val="22"/>
        </w:rPr>
        <w:tab/>
        <w:t xml:space="preserve">Proposer will provide a financial rating of the Proposer entity and any related documentation (such as a Dunn and Bradstreet analysis) that indicates the financial stability of Proposer. </w:t>
      </w:r>
    </w:p>
    <w:p w:rsidR="003E3579" w:rsidRPr="006D07BB" w:rsidRDefault="003E3579">
      <w:pPr>
        <w:rPr>
          <w:rFonts w:ascii="Arial" w:hAnsi="Arial" w:cs="Arial"/>
          <w:szCs w:val="22"/>
        </w:rPr>
      </w:pPr>
    </w:p>
    <w:p w:rsidR="003E3579" w:rsidRPr="006D07BB" w:rsidRDefault="003E3579">
      <w:pPr>
        <w:tabs>
          <w:tab w:val="left" w:pos="1440"/>
        </w:tabs>
        <w:ind w:left="1440" w:hanging="720"/>
        <w:rPr>
          <w:rFonts w:ascii="Arial" w:hAnsi="Arial" w:cs="Arial"/>
          <w:szCs w:val="22"/>
        </w:rPr>
      </w:pPr>
      <w:r w:rsidRPr="006D07BB">
        <w:rPr>
          <w:rFonts w:ascii="Arial" w:hAnsi="Arial" w:cs="Arial"/>
          <w:szCs w:val="22"/>
        </w:rPr>
        <w:t>3.1.4</w:t>
      </w:r>
      <w:r w:rsidRPr="006D07BB">
        <w:rPr>
          <w:rFonts w:ascii="Arial" w:hAnsi="Arial" w:cs="Arial"/>
          <w:szCs w:val="22"/>
        </w:rPr>
        <w:tab/>
        <w:t>Is Proposer currently for sale or involved in any transaction to expand or to become acquired by another business entity? If yes, Proposer will explain the expected impact, both in organizational and directional terms.</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3.1.5</w:t>
      </w:r>
      <w:r w:rsidRPr="006D07BB">
        <w:rPr>
          <w:rFonts w:ascii="Arial" w:hAnsi="Arial" w:cs="Arial"/>
          <w:szCs w:val="22"/>
        </w:rPr>
        <w:tab/>
        <w:t xml:space="preserve">Proposer will provide any details of all past or pending litigation or claims filed against Proposer that would affect its performance under </w:t>
      </w:r>
      <w:r w:rsidR="000B06F5" w:rsidRPr="006D07BB">
        <w:rPr>
          <w:rFonts w:ascii="Arial" w:hAnsi="Arial" w:cs="Arial"/>
          <w:szCs w:val="22"/>
        </w:rPr>
        <w:t>the</w:t>
      </w:r>
      <w:r w:rsidRPr="006D07BB">
        <w:rPr>
          <w:rFonts w:ascii="Arial" w:hAnsi="Arial" w:cs="Arial"/>
          <w:szCs w:val="22"/>
        </w:rPr>
        <w:t xml:space="preserve"> Agreement with University (if any).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3.1.6</w:t>
      </w:r>
      <w:r w:rsidRPr="006D07BB">
        <w:rPr>
          <w:rFonts w:ascii="Arial" w:hAnsi="Arial" w:cs="Arial"/>
          <w:szCs w:val="22"/>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3.1.</w:t>
      </w:r>
      <w:r w:rsidR="00622C73" w:rsidRPr="006D07BB">
        <w:rPr>
          <w:rFonts w:ascii="Arial" w:hAnsi="Arial" w:cs="Arial"/>
          <w:szCs w:val="22"/>
        </w:rPr>
        <w:t>7</w:t>
      </w:r>
      <w:r w:rsidRPr="006D07BB">
        <w:rPr>
          <w:rFonts w:ascii="Arial" w:hAnsi="Arial" w:cs="Arial"/>
          <w:szCs w:val="22"/>
        </w:rPr>
        <w:tab/>
        <w:t xml:space="preserve">Does any relationship exist (whether by family kinship, business association, capital funding agreement, or any other such relationship) between Proposer and any employee of University? If yes, Proposer will explain. </w:t>
      </w:r>
    </w:p>
    <w:p w:rsidR="003E3579" w:rsidRPr="006D07BB" w:rsidRDefault="003E3579">
      <w:pPr>
        <w:rPr>
          <w:rFonts w:ascii="Arial" w:hAnsi="Arial" w:cs="Arial"/>
          <w:szCs w:val="22"/>
        </w:rPr>
      </w:pPr>
    </w:p>
    <w:p w:rsidR="003E3579" w:rsidRPr="006D07BB" w:rsidRDefault="00622C73">
      <w:pPr>
        <w:rPr>
          <w:rFonts w:ascii="Arial" w:hAnsi="Arial" w:cs="Arial"/>
          <w:b/>
          <w:bCs/>
          <w:szCs w:val="22"/>
        </w:rPr>
      </w:pPr>
      <w:r w:rsidRPr="006D07BB">
        <w:rPr>
          <w:rFonts w:ascii="Arial" w:hAnsi="Arial" w:cs="Arial"/>
          <w:b/>
          <w:bCs/>
          <w:szCs w:val="22"/>
        </w:rPr>
        <w:t>3.2</w:t>
      </w:r>
      <w:r w:rsidR="003E3579" w:rsidRPr="006D07BB">
        <w:rPr>
          <w:rFonts w:ascii="Arial" w:hAnsi="Arial" w:cs="Arial"/>
          <w:b/>
          <w:bCs/>
          <w:szCs w:val="22"/>
        </w:rPr>
        <w:tab/>
        <w:t xml:space="preserve">General Requirements </w:t>
      </w:r>
    </w:p>
    <w:p w:rsidR="003E3579" w:rsidRPr="006D07BB" w:rsidRDefault="003E3579">
      <w:pPr>
        <w:ind w:left="1440" w:hanging="720"/>
        <w:rPr>
          <w:rFonts w:ascii="Arial" w:hAnsi="Arial" w:cs="Arial"/>
          <w:szCs w:val="22"/>
        </w:rPr>
      </w:pPr>
    </w:p>
    <w:p w:rsidR="003E3579" w:rsidRPr="006D07BB" w:rsidRDefault="003E3579" w:rsidP="00D37142">
      <w:pPr>
        <w:ind w:left="720"/>
        <w:rPr>
          <w:rFonts w:ascii="Arial" w:hAnsi="Arial" w:cs="Arial"/>
          <w:szCs w:val="22"/>
        </w:rPr>
      </w:pPr>
      <w:r w:rsidRPr="006D07BB">
        <w:rPr>
          <w:rFonts w:ascii="Arial" w:hAnsi="Arial" w:cs="Arial"/>
          <w:szCs w:val="22"/>
        </w:rPr>
        <w:t>Proposer will describe any difficulties it anticipates in performing its duties</w:t>
      </w:r>
      <w:r w:rsidR="00D37142" w:rsidRPr="006D07BB">
        <w:rPr>
          <w:rFonts w:ascii="Arial" w:hAnsi="Arial" w:cs="Arial"/>
          <w:szCs w:val="22"/>
        </w:rPr>
        <w:t xml:space="preserve"> under the </w:t>
      </w:r>
      <w:r w:rsidRPr="006D07BB">
        <w:rPr>
          <w:rFonts w:ascii="Arial" w:hAnsi="Arial" w:cs="Arial"/>
          <w:szCs w:val="22"/>
        </w:rPr>
        <w:t>Agreement with University and how Proposer plan</w:t>
      </w:r>
      <w:r w:rsidR="00D37142" w:rsidRPr="006D07BB">
        <w:rPr>
          <w:rFonts w:ascii="Arial" w:hAnsi="Arial" w:cs="Arial"/>
          <w:szCs w:val="22"/>
        </w:rPr>
        <w:t xml:space="preserve">s to manage these difficulties. </w:t>
      </w:r>
      <w:r w:rsidRPr="006D07BB">
        <w:rPr>
          <w:rFonts w:ascii="Arial" w:hAnsi="Arial" w:cs="Arial"/>
          <w:szCs w:val="22"/>
        </w:rPr>
        <w:t xml:space="preserve">Proposer will describe the assistance it will require from University. </w:t>
      </w:r>
    </w:p>
    <w:p w:rsidR="003E3579" w:rsidRPr="006D07BB" w:rsidRDefault="003E3579">
      <w:pPr>
        <w:rPr>
          <w:rFonts w:ascii="Arial" w:hAnsi="Arial" w:cs="Arial"/>
          <w:szCs w:val="22"/>
        </w:rPr>
      </w:pPr>
    </w:p>
    <w:p w:rsidR="003E3579" w:rsidRPr="006D07BB" w:rsidRDefault="00D37142">
      <w:pPr>
        <w:rPr>
          <w:rFonts w:ascii="Arial" w:hAnsi="Arial" w:cs="Arial"/>
          <w:b/>
          <w:bCs/>
          <w:szCs w:val="22"/>
        </w:rPr>
      </w:pPr>
      <w:r w:rsidRPr="006D07BB">
        <w:rPr>
          <w:rFonts w:ascii="Arial" w:hAnsi="Arial" w:cs="Arial"/>
          <w:b/>
          <w:bCs/>
          <w:szCs w:val="22"/>
        </w:rPr>
        <w:t>3.3</w:t>
      </w:r>
      <w:r w:rsidR="003E3579" w:rsidRPr="006D07BB">
        <w:rPr>
          <w:rFonts w:ascii="Arial" w:hAnsi="Arial" w:cs="Arial"/>
          <w:b/>
          <w:bCs/>
          <w:szCs w:val="22"/>
        </w:rPr>
        <w:tab/>
        <w:t xml:space="preserve">Service Support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Proposer will describe its service support philosophy, how it</w:t>
      </w:r>
      <w:r w:rsidR="00823761" w:rsidRPr="006D07BB">
        <w:rPr>
          <w:rFonts w:ascii="Arial" w:hAnsi="Arial" w:cs="Arial"/>
          <w:szCs w:val="22"/>
        </w:rPr>
        <w:t xml:space="preserve"> is</w:t>
      </w:r>
      <w:r w:rsidRPr="006D07BB">
        <w:rPr>
          <w:rFonts w:ascii="Arial" w:hAnsi="Arial" w:cs="Arial"/>
          <w:szCs w:val="22"/>
        </w:rPr>
        <w:t xml:space="preserve"> implemented, and how Proposer measures its success in maintaining this philosophy. </w:t>
      </w:r>
    </w:p>
    <w:p w:rsidR="003E3579" w:rsidRPr="006D07BB" w:rsidRDefault="003E3579">
      <w:pPr>
        <w:rPr>
          <w:rFonts w:ascii="Arial" w:hAnsi="Arial" w:cs="Arial"/>
          <w:szCs w:val="22"/>
        </w:rPr>
      </w:pPr>
    </w:p>
    <w:p w:rsidR="003E3579" w:rsidRPr="006D07BB" w:rsidRDefault="00D37142">
      <w:pPr>
        <w:rPr>
          <w:rFonts w:ascii="Arial" w:hAnsi="Arial" w:cs="Arial"/>
          <w:b/>
          <w:bCs/>
          <w:szCs w:val="22"/>
        </w:rPr>
      </w:pPr>
      <w:r w:rsidRPr="006D07BB">
        <w:rPr>
          <w:rFonts w:ascii="Arial" w:hAnsi="Arial" w:cs="Arial"/>
          <w:b/>
          <w:bCs/>
          <w:szCs w:val="22"/>
        </w:rPr>
        <w:t>3.4</w:t>
      </w:r>
      <w:r w:rsidR="003E3579" w:rsidRPr="006D07BB">
        <w:rPr>
          <w:rFonts w:ascii="Arial" w:hAnsi="Arial" w:cs="Arial"/>
          <w:b/>
          <w:bCs/>
          <w:szCs w:val="22"/>
        </w:rPr>
        <w:tab/>
        <w:t xml:space="preserve">Quality Assurance </w:t>
      </w:r>
    </w:p>
    <w:p w:rsidR="003E3579" w:rsidRPr="006D07BB" w:rsidRDefault="003E3579">
      <w:pPr>
        <w:rPr>
          <w:rFonts w:ascii="Arial" w:hAnsi="Arial" w:cs="Arial"/>
          <w:szCs w:val="22"/>
        </w:rPr>
      </w:pPr>
    </w:p>
    <w:p w:rsidR="003E3579" w:rsidRPr="006D07BB" w:rsidRDefault="003E3579">
      <w:pPr>
        <w:ind w:left="720"/>
        <w:rPr>
          <w:rFonts w:ascii="Arial" w:hAnsi="Arial" w:cs="Arial"/>
          <w:szCs w:val="22"/>
        </w:rPr>
      </w:pPr>
      <w:r w:rsidRPr="006D07BB">
        <w:rPr>
          <w:rFonts w:ascii="Arial" w:hAnsi="Arial" w:cs="Arial"/>
          <w:szCs w:val="22"/>
        </w:rPr>
        <w:t xml:space="preserve">Proposer will describe its quality assurance program, its quality requirements, and how they are measured. </w:t>
      </w:r>
    </w:p>
    <w:p w:rsidR="003E3579" w:rsidRPr="006D07BB" w:rsidRDefault="003E3579">
      <w:pPr>
        <w:rPr>
          <w:rFonts w:ascii="Arial" w:hAnsi="Arial" w:cs="Arial"/>
          <w:szCs w:val="22"/>
        </w:rPr>
      </w:pPr>
    </w:p>
    <w:p w:rsidR="003E3579" w:rsidRPr="006D07BB" w:rsidRDefault="00D37142">
      <w:pPr>
        <w:rPr>
          <w:rFonts w:ascii="Arial" w:hAnsi="Arial" w:cs="Arial"/>
          <w:b/>
          <w:bCs/>
          <w:szCs w:val="22"/>
        </w:rPr>
      </w:pPr>
      <w:r w:rsidRPr="006D07BB">
        <w:rPr>
          <w:rFonts w:ascii="Arial" w:hAnsi="Arial" w:cs="Arial"/>
          <w:b/>
          <w:bCs/>
          <w:szCs w:val="22"/>
        </w:rPr>
        <w:t>3.5</w:t>
      </w:r>
      <w:r w:rsidR="003E3579" w:rsidRPr="006D07BB">
        <w:rPr>
          <w:rFonts w:ascii="Arial" w:hAnsi="Arial" w:cs="Arial"/>
          <w:b/>
          <w:bCs/>
          <w:szCs w:val="22"/>
        </w:rPr>
        <w:tab/>
        <w:t xml:space="preserve">Miscellaneous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zCs w:val="22"/>
        </w:rPr>
      </w:pPr>
      <w:r w:rsidRPr="006D07BB">
        <w:rPr>
          <w:rFonts w:ascii="Arial" w:hAnsi="Arial" w:cs="Arial"/>
          <w:szCs w:val="22"/>
        </w:rPr>
        <w:t>3.</w:t>
      </w:r>
      <w:r w:rsidR="00D37142" w:rsidRPr="006D07BB">
        <w:rPr>
          <w:rFonts w:ascii="Arial" w:hAnsi="Arial" w:cs="Arial"/>
          <w:szCs w:val="22"/>
        </w:rPr>
        <w:t>5</w:t>
      </w:r>
      <w:r w:rsidRPr="006D07BB">
        <w:rPr>
          <w:rFonts w:ascii="Arial" w:hAnsi="Arial" w:cs="Arial"/>
          <w:szCs w:val="22"/>
        </w:rPr>
        <w:t>.1</w:t>
      </w:r>
      <w:r w:rsidRPr="006D07BB">
        <w:rPr>
          <w:rFonts w:ascii="Arial" w:hAnsi="Arial" w:cs="Arial"/>
          <w:szCs w:val="22"/>
        </w:rPr>
        <w:tab/>
      </w:r>
      <w:r w:rsidR="00B56EE8" w:rsidRPr="006D07BB">
        <w:rPr>
          <w:rFonts w:ascii="Arial" w:hAnsi="Arial" w:cs="Arial"/>
          <w:szCs w:val="22"/>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6D07BB">
        <w:rPr>
          <w:rFonts w:ascii="Arial" w:hAnsi="Arial" w:cs="Arial"/>
          <w:szCs w:val="22"/>
        </w:rPr>
        <w:t xml:space="preserve">. </w:t>
      </w:r>
    </w:p>
    <w:p w:rsidR="003E3579" w:rsidRPr="006D07BB" w:rsidRDefault="003E3579">
      <w:pPr>
        <w:ind w:left="1440" w:hanging="720"/>
        <w:rPr>
          <w:rFonts w:ascii="Arial" w:hAnsi="Arial" w:cs="Arial"/>
          <w:szCs w:val="22"/>
        </w:rPr>
      </w:pPr>
    </w:p>
    <w:p w:rsidR="00B56EE8" w:rsidRPr="006D07BB" w:rsidRDefault="003E3579" w:rsidP="00B56EE8">
      <w:pPr>
        <w:ind w:left="1440" w:hanging="720"/>
        <w:rPr>
          <w:rFonts w:ascii="Arial" w:hAnsi="Arial" w:cs="Arial"/>
          <w:szCs w:val="22"/>
        </w:rPr>
      </w:pPr>
      <w:r w:rsidRPr="006D07BB">
        <w:rPr>
          <w:rFonts w:ascii="Arial" w:hAnsi="Arial" w:cs="Arial"/>
          <w:szCs w:val="22"/>
        </w:rPr>
        <w:t>3.</w:t>
      </w:r>
      <w:r w:rsidR="00D37142" w:rsidRPr="006D07BB">
        <w:rPr>
          <w:rFonts w:ascii="Arial" w:hAnsi="Arial" w:cs="Arial"/>
          <w:szCs w:val="22"/>
        </w:rPr>
        <w:t>5</w:t>
      </w:r>
      <w:r w:rsidRPr="006D07BB">
        <w:rPr>
          <w:rFonts w:ascii="Arial" w:hAnsi="Arial" w:cs="Arial"/>
          <w:szCs w:val="22"/>
        </w:rPr>
        <w:t>.2</w:t>
      </w:r>
      <w:r w:rsidRPr="006D07BB">
        <w:rPr>
          <w:rFonts w:ascii="Arial" w:hAnsi="Arial" w:cs="Arial"/>
          <w:szCs w:val="22"/>
        </w:rPr>
        <w:tab/>
        <w:t xml:space="preserve">Proposer will provide details describing any unique or special services or benefits offered or advantages to be gained by University from doing business with Proposer. </w:t>
      </w:r>
      <w:r w:rsidR="00B56EE8" w:rsidRPr="006D07BB">
        <w:rPr>
          <w:rFonts w:ascii="Arial" w:hAnsi="Arial" w:cs="Arial"/>
          <w:szCs w:val="22"/>
        </w:rPr>
        <w:t xml:space="preserve">Additional services or benefits must be directly related to the goods and services solicited under this RFP. </w:t>
      </w:r>
    </w:p>
    <w:p w:rsidR="003E3579" w:rsidRPr="006D07BB" w:rsidRDefault="003E3579">
      <w:pPr>
        <w:rPr>
          <w:rFonts w:ascii="Arial" w:hAnsi="Arial" w:cs="Arial"/>
          <w:szCs w:val="22"/>
        </w:rPr>
      </w:pPr>
    </w:p>
    <w:p w:rsidR="003E3579" w:rsidRPr="006D07BB" w:rsidRDefault="003E3579">
      <w:pPr>
        <w:ind w:left="1440" w:hanging="720"/>
        <w:rPr>
          <w:rFonts w:ascii="Arial" w:hAnsi="Arial" w:cs="Arial"/>
          <w:snapToGrid w:val="0"/>
          <w:szCs w:val="22"/>
        </w:rPr>
      </w:pPr>
      <w:r w:rsidRPr="006D07BB">
        <w:rPr>
          <w:rFonts w:ascii="Arial" w:hAnsi="Arial" w:cs="Arial"/>
          <w:snapToGrid w:val="0"/>
          <w:szCs w:val="22"/>
        </w:rPr>
        <w:t>3.</w:t>
      </w:r>
      <w:r w:rsidR="00D37142" w:rsidRPr="006D07BB">
        <w:rPr>
          <w:rFonts w:ascii="Arial" w:hAnsi="Arial" w:cs="Arial"/>
          <w:snapToGrid w:val="0"/>
          <w:szCs w:val="22"/>
        </w:rPr>
        <w:t>5</w:t>
      </w:r>
      <w:r w:rsidRPr="006D07BB">
        <w:rPr>
          <w:rFonts w:ascii="Arial" w:hAnsi="Arial" w:cs="Arial"/>
          <w:snapToGrid w:val="0"/>
          <w:szCs w:val="22"/>
        </w:rPr>
        <w:t>.3</w:t>
      </w:r>
      <w:r w:rsidRPr="006D07BB">
        <w:rPr>
          <w:rFonts w:ascii="Arial" w:hAnsi="Arial" w:cs="Arial"/>
          <w:snapToGrid w:val="0"/>
          <w:szCs w:val="22"/>
        </w:rPr>
        <w:tab/>
        <w:t xml:space="preserve">Does Proposer have a contingency plan or disaster recovery plan in the event of a disaster? If so, then Proposer will provide a copy of the plan. </w:t>
      </w:r>
    </w:p>
    <w:p w:rsidR="003E3579" w:rsidRPr="006D07BB" w:rsidRDefault="003E3579">
      <w:pPr>
        <w:rPr>
          <w:rFonts w:ascii="Arial" w:hAnsi="Arial" w:cs="Arial"/>
          <w:szCs w:val="22"/>
        </w:rPr>
      </w:pPr>
    </w:p>
    <w:p w:rsidR="003E3579" w:rsidRPr="006D07BB"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Cs w:val="22"/>
        </w:rPr>
        <w:sectPr w:rsidR="003E3579" w:rsidRPr="006D07BB" w:rsidSect="00670548">
          <w:headerReference w:type="default" r:id="rId22"/>
          <w:pgSz w:w="12240" w:h="15840" w:code="1"/>
          <w:pgMar w:top="1152" w:right="1440" w:bottom="1008" w:left="1440" w:header="576" w:footer="576" w:gutter="0"/>
          <w:cols w:space="720"/>
        </w:sectPr>
      </w:pPr>
    </w:p>
    <w:p w:rsidR="003E3579" w:rsidRPr="006D07BB" w:rsidRDefault="003E3579">
      <w:pPr>
        <w:jc w:val="center"/>
        <w:rPr>
          <w:rFonts w:ascii="Arial" w:hAnsi="Arial" w:cs="Arial"/>
          <w:b/>
          <w:bCs/>
          <w:szCs w:val="22"/>
        </w:rPr>
      </w:pPr>
      <w:r w:rsidRPr="006D07BB">
        <w:rPr>
          <w:rFonts w:ascii="Arial" w:hAnsi="Arial" w:cs="Arial"/>
          <w:b/>
          <w:bCs/>
          <w:szCs w:val="22"/>
        </w:rPr>
        <w:lastRenderedPageBreak/>
        <w:t>SECTION 4</w:t>
      </w:r>
    </w:p>
    <w:p w:rsidR="003E3579" w:rsidRPr="006D07BB" w:rsidRDefault="003E3579">
      <w:pPr>
        <w:jc w:val="center"/>
        <w:rPr>
          <w:rFonts w:ascii="Arial" w:hAnsi="Arial" w:cs="Arial"/>
          <w:b/>
          <w:bCs/>
          <w:szCs w:val="22"/>
        </w:rPr>
      </w:pPr>
    </w:p>
    <w:p w:rsidR="003E3579" w:rsidRPr="006D07BB" w:rsidRDefault="003E3579">
      <w:pPr>
        <w:jc w:val="center"/>
        <w:rPr>
          <w:rFonts w:ascii="Arial" w:hAnsi="Arial" w:cs="Arial"/>
          <w:szCs w:val="22"/>
          <w:u w:val="single"/>
        </w:rPr>
      </w:pPr>
      <w:r w:rsidRPr="006D07BB">
        <w:rPr>
          <w:rFonts w:ascii="Arial" w:hAnsi="Arial" w:cs="Arial"/>
          <w:b/>
          <w:bCs/>
          <w:szCs w:val="22"/>
          <w:u w:val="single"/>
        </w:rPr>
        <w:t>ADDENDA CHECKLIST</w:t>
      </w:r>
    </w:p>
    <w:p w:rsidR="003E3579" w:rsidRPr="006D07BB" w:rsidRDefault="003E3579">
      <w:pPr>
        <w:rPr>
          <w:rFonts w:ascii="Arial" w:hAnsi="Arial" w:cs="Arial"/>
          <w:szCs w:val="22"/>
        </w:rPr>
      </w:pP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b/>
          <w:bCs/>
          <w:szCs w:val="22"/>
        </w:rPr>
        <w:t>Proposal of:</w:t>
      </w:r>
      <w:r w:rsidR="00D37142" w:rsidRPr="006D07BB">
        <w:rPr>
          <w:rFonts w:ascii="Arial" w:hAnsi="Arial" w:cs="Arial"/>
          <w:szCs w:val="22"/>
        </w:rPr>
        <w:t>  _________________________________________________________________</w:t>
      </w:r>
      <w:r w:rsidRPr="006D07BB">
        <w:rPr>
          <w:rFonts w:ascii="Arial" w:hAnsi="Arial" w:cs="Arial"/>
          <w:szCs w:val="22"/>
        </w:rPr>
        <w:t xml:space="preserve"> </w:t>
      </w:r>
    </w:p>
    <w:p w:rsidR="003E3579" w:rsidRPr="006D07BB" w:rsidRDefault="003E3579">
      <w:pPr>
        <w:tabs>
          <w:tab w:val="left" w:pos="720"/>
          <w:tab w:val="left" w:pos="1440"/>
        </w:tabs>
        <w:rPr>
          <w:rFonts w:ascii="Arial" w:hAnsi="Arial" w:cs="Arial"/>
          <w:sz w:val="16"/>
          <w:szCs w:val="16"/>
        </w:rPr>
      </w:pPr>
      <w:r w:rsidRPr="006D07BB">
        <w:rPr>
          <w:rFonts w:ascii="Arial" w:hAnsi="Arial" w:cs="Arial"/>
          <w:szCs w:val="22"/>
        </w:rPr>
        <w:tab/>
      </w:r>
      <w:r w:rsidRPr="006D07BB">
        <w:rPr>
          <w:rFonts w:ascii="Arial" w:hAnsi="Arial" w:cs="Arial"/>
          <w:szCs w:val="22"/>
        </w:rPr>
        <w:tab/>
      </w:r>
      <w:r w:rsidR="005C0669" w:rsidRPr="006D07BB">
        <w:rPr>
          <w:rFonts w:ascii="Arial" w:hAnsi="Arial" w:cs="Arial"/>
          <w:szCs w:val="22"/>
        </w:rPr>
        <w:tab/>
      </w:r>
      <w:r w:rsidRPr="006D07BB">
        <w:rPr>
          <w:rFonts w:ascii="Arial" w:hAnsi="Arial" w:cs="Arial"/>
          <w:sz w:val="16"/>
          <w:szCs w:val="16"/>
        </w:rPr>
        <w:t xml:space="preserve"> </w:t>
      </w:r>
      <w:r w:rsidR="00D37142" w:rsidRPr="006D07BB">
        <w:rPr>
          <w:rFonts w:ascii="Arial" w:hAnsi="Arial" w:cs="Arial"/>
          <w:sz w:val="16"/>
          <w:szCs w:val="16"/>
        </w:rPr>
        <w:t xml:space="preserve">                                  </w:t>
      </w:r>
      <w:r w:rsidRPr="006D07BB">
        <w:rPr>
          <w:rFonts w:ascii="Arial" w:hAnsi="Arial" w:cs="Arial"/>
          <w:sz w:val="16"/>
          <w:szCs w:val="16"/>
        </w:rPr>
        <w:t>(Proposer Company Name)</w:t>
      </w:r>
    </w:p>
    <w:p w:rsidR="003E3579" w:rsidRPr="006D07BB" w:rsidRDefault="003E3579">
      <w:pPr>
        <w:rPr>
          <w:rFonts w:ascii="Arial" w:hAnsi="Arial" w:cs="Arial"/>
          <w:szCs w:val="22"/>
        </w:rPr>
      </w:pPr>
    </w:p>
    <w:p w:rsidR="003E3579" w:rsidRPr="006D07BB" w:rsidRDefault="003E3579">
      <w:pPr>
        <w:tabs>
          <w:tab w:val="left" w:pos="1080"/>
          <w:tab w:val="left" w:pos="1440"/>
        </w:tabs>
        <w:rPr>
          <w:rFonts w:ascii="Arial" w:hAnsi="Arial" w:cs="Arial"/>
          <w:szCs w:val="22"/>
        </w:rPr>
      </w:pPr>
      <w:r w:rsidRPr="006D07BB">
        <w:rPr>
          <w:rFonts w:ascii="Arial" w:hAnsi="Arial" w:cs="Arial"/>
          <w:b/>
          <w:bCs/>
          <w:szCs w:val="22"/>
        </w:rPr>
        <w:t xml:space="preserve">To:  </w:t>
      </w:r>
      <w:r w:rsidR="00CB18C0" w:rsidRPr="006D07BB">
        <w:rPr>
          <w:rFonts w:ascii="Arial" w:hAnsi="Arial" w:cs="Arial"/>
          <w:szCs w:val="22"/>
        </w:rPr>
        <w:t>The University of Texas Health Science Center at Houston</w:t>
      </w:r>
    </w:p>
    <w:p w:rsidR="003E3579" w:rsidRPr="006D07BB" w:rsidRDefault="003E3579">
      <w:pPr>
        <w:rPr>
          <w:rFonts w:ascii="Arial" w:hAnsi="Arial" w:cs="Arial"/>
          <w:szCs w:val="22"/>
        </w:rPr>
      </w:pPr>
    </w:p>
    <w:p w:rsidR="003E3579" w:rsidRPr="006D07BB" w:rsidRDefault="003E3579">
      <w:pPr>
        <w:tabs>
          <w:tab w:val="left" w:pos="720"/>
        </w:tabs>
        <w:ind w:left="540" w:hanging="540"/>
        <w:jc w:val="left"/>
        <w:rPr>
          <w:rFonts w:ascii="Arial" w:hAnsi="Arial" w:cs="Arial"/>
          <w:szCs w:val="22"/>
          <w:u w:val="single"/>
        </w:rPr>
      </w:pPr>
      <w:r w:rsidRPr="006D07BB">
        <w:rPr>
          <w:rFonts w:ascii="Arial" w:hAnsi="Arial" w:cs="Arial"/>
          <w:b/>
          <w:bCs/>
          <w:szCs w:val="22"/>
        </w:rPr>
        <w:t xml:space="preserve">Ref.:  </w:t>
      </w:r>
      <w:r w:rsidR="00302DA5" w:rsidRPr="006D07BB">
        <w:rPr>
          <w:rFonts w:ascii="Arial" w:hAnsi="Arial" w:cs="Arial"/>
          <w:bCs/>
          <w:szCs w:val="22"/>
        </w:rPr>
        <w:t>Public Outreach Campaign</w:t>
      </w:r>
    </w:p>
    <w:p w:rsidR="003E3579" w:rsidRPr="006D07BB" w:rsidRDefault="003E3579">
      <w:pPr>
        <w:tabs>
          <w:tab w:val="left" w:pos="1440"/>
        </w:tabs>
        <w:rPr>
          <w:rFonts w:ascii="Arial" w:hAnsi="Arial" w:cs="Arial"/>
          <w:szCs w:val="22"/>
        </w:rPr>
      </w:pPr>
    </w:p>
    <w:p w:rsidR="003E3579" w:rsidRPr="006D07BB" w:rsidRDefault="003E3579">
      <w:pPr>
        <w:tabs>
          <w:tab w:val="left" w:pos="1440"/>
        </w:tabs>
        <w:rPr>
          <w:rFonts w:ascii="Arial" w:hAnsi="Arial" w:cs="Arial"/>
          <w:szCs w:val="22"/>
        </w:rPr>
      </w:pPr>
      <w:r w:rsidRPr="006D07BB">
        <w:rPr>
          <w:rFonts w:ascii="Arial" w:hAnsi="Arial" w:cs="Arial"/>
          <w:b/>
          <w:bCs/>
          <w:szCs w:val="22"/>
        </w:rPr>
        <w:t>RFP No.:</w:t>
      </w:r>
      <w:r w:rsidRPr="006D07BB">
        <w:rPr>
          <w:rFonts w:ascii="Arial" w:hAnsi="Arial" w:cs="Arial"/>
          <w:szCs w:val="22"/>
        </w:rPr>
        <w:t>  </w:t>
      </w:r>
      <w:r w:rsidR="00D37142" w:rsidRPr="006D07BB">
        <w:rPr>
          <w:rFonts w:ascii="Arial" w:hAnsi="Arial" w:cs="Arial"/>
          <w:szCs w:val="22"/>
        </w:rPr>
        <w:t>744-R1421</w:t>
      </w:r>
    </w:p>
    <w:p w:rsidR="003E3579" w:rsidRPr="006D07BB" w:rsidRDefault="003E3579">
      <w:pPr>
        <w:rPr>
          <w:rFonts w:ascii="Arial" w:hAnsi="Arial" w:cs="Arial"/>
          <w:szCs w:val="22"/>
        </w:rPr>
      </w:pPr>
    </w:p>
    <w:p w:rsidR="00C86B8B" w:rsidRPr="006D07BB" w:rsidRDefault="00C86B8B">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rPr>
        <w:t>Ladies and Gentlemen:  </w:t>
      </w:r>
    </w:p>
    <w:p w:rsidR="003E3579" w:rsidRPr="006D07BB" w:rsidRDefault="003E3579">
      <w:pPr>
        <w:rPr>
          <w:rFonts w:ascii="Arial" w:hAnsi="Arial" w:cs="Arial"/>
          <w:szCs w:val="22"/>
        </w:rPr>
      </w:pPr>
    </w:p>
    <w:p w:rsidR="003E3579" w:rsidRPr="006D07BB" w:rsidRDefault="003E3579">
      <w:pPr>
        <w:rPr>
          <w:rFonts w:ascii="Arial" w:hAnsi="Arial" w:cs="Arial"/>
          <w:szCs w:val="22"/>
        </w:rPr>
      </w:pPr>
      <w:r w:rsidRPr="006D07BB">
        <w:rPr>
          <w:rFonts w:ascii="Arial" w:hAnsi="Arial" w:cs="Arial"/>
          <w:szCs w:val="22"/>
        </w:rPr>
        <w:t xml:space="preserve">The undersigned Proposer hereby acknowledges receipt of the following Addenda to the captioned RFP (initial if applicable). </w:t>
      </w:r>
    </w:p>
    <w:p w:rsidR="003E3579" w:rsidRPr="006D07BB" w:rsidRDefault="003E3579">
      <w:pPr>
        <w:rPr>
          <w:rFonts w:ascii="Arial" w:hAnsi="Arial" w:cs="Arial"/>
          <w:szCs w:val="22"/>
        </w:rPr>
      </w:pPr>
    </w:p>
    <w:p w:rsidR="0034470A" w:rsidRDefault="0034470A" w:rsidP="0034470A">
      <w:pPr>
        <w:rPr>
          <w:rFonts w:ascii="Arial" w:hAnsi="Arial" w:cs="Arial"/>
          <w:szCs w:val="22"/>
        </w:rPr>
      </w:pPr>
    </w:p>
    <w:p w:rsidR="003E3579" w:rsidRPr="006D07BB" w:rsidRDefault="003E3579" w:rsidP="0034470A">
      <w:pPr>
        <w:rPr>
          <w:rFonts w:ascii="Arial" w:hAnsi="Arial" w:cs="Arial"/>
          <w:szCs w:val="22"/>
        </w:rPr>
      </w:pPr>
      <w:r w:rsidRPr="006D07BB">
        <w:rPr>
          <w:rFonts w:ascii="Arial" w:hAnsi="Arial" w:cs="Arial"/>
          <w:szCs w:val="22"/>
        </w:rPr>
        <w:t>No. 1 _____</w:t>
      </w:r>
      <w:r w:rsidRPr="006D07BB">
        <w:rPr>
          <w:rFonts w:ascii="Arial" w:hAnsi="Arial" w:cs="Arial"/>
          <w:szCs w:val="22"/>
        </w:rPr>
        <w:tab/>
        <w:t>No. 2 _____</w:t>
      </w:r>
      <w:r w:rsidRPr="006D07BB">
        <w:rPr>
          <w:rFonts w:ascii="Arial" w:hAnsi="Arial" w:cs="Arial"/>
          <w:szCs w:val="22"/>
        </w:rPr>
        <w:tab/>
        <w:t>No. 3 _____</w:t>
      </w:r>
      <w:r w:rsidRPr="006D07BB">
        <w:rPr>
          <w:rFonts w:ascii="Arial" w:hAnsi="Arial" w:cs="Arial"/>
          <w:szCs w:val="22"/>
        </w:rPr>
        <w:tab/>
        <w:t>No. 4 _____</w:t>
      </w:r>
      <w:r w:rsidRPr="006D07BB">
        <w:rPr>
          <w:rFonts w:ascii="Arial" w:hAnsi="Arial" w:cs="Arial"/>
          <w:szCs w:val="22"/>
        </w:rPr>
        <w:tab/>
        <w:t xml:space="preserve">No. 5 _____ </w:t>
      </w:r>
      <w:r w:rsidR="00D37142" w:rsidRPr="006D07BB">
        <w:rPr>
          <w:rFonts w:ascii="Arial" w:hAnsi="Arial" w:cs="Arial"/>
          <w:szCs w:val="22"/>
        </w:rPr>
        <w:tab/>
        <w:t>No. 6 _____</w:t>
      </w:r>
    </w:p>
    <w:p w:rsidR="003E3579" w:rsidRPr="006D07BB" w:rsidRDefault="003E3579">
      <w:pPr>
        <w:rPr>
          <w:rFonts w:ascii="Arial" w:hAnsi="Arial" w:cs="Arial"/>
          <w:szCs w:val="22"/>
        </w:rPr>
      </w:pPr>
    </w:p>
    <w:p w:rsidR="003E3579" w:rsidRPr="006D07BB" w:rsidRDefault="003E3579">
      <w:pPr>
        <w:rPr>
          <w:rFonts w:ascii="Arial" w:hAnsi="Arial" w:cs="Arial"/>
          <w:szCs w:val="22"/>
        </w:rPr>
      </w:pPr>
    </w:p>
    <w:p w:rsidR="0034470A" w:rsidRDefault="0034470A">
      <w:pPr>
        <w:tabs>
          <w:tab w:val="left" w:pos="5040"/>
          <w:tab w:val="left" w:pos="5760"/>
        </w:tabs>
        <w:ind w:firstLine="4320"/>
        <w:rPr>
          <w:rFonts w:ascii="Arial" w:hAnsi="Arial" w:cs="Arial"/>
          <w:szCs w:val="22"/>
        </w:rPr>
      </w:pPr>
    </w:p>
    <w:p w:rsidR="0034470A" w:rsidRDefault="0034470A">
      <w:pPr>
        <w:tabs>
          <w:tab w:val="left" w:pos="5040"/>
          <w:tab w:val="left" w:pos="5760"/>
        </w:tabs>
        <w:ind w:firstLine="4320"/>
        <w:rPr>
          <w:rFonts w:ascii="Arial" w:hAnsi="Arial" w:cs="Arial"/>
          <w:szCs w:val="22"/>
        </w:rPr>
      </w:pPr>
    </w:p>
    <w:p w:rsidR="003E3579" w:rsidRPr="006D07BB" w:rsidRDefault="003E3579">
      <w:pPr>
        <w:tabs>
          <w:tab w:val="left" w:pos="5040"/>
          <w:tab w:val="left" w:pos="5760"/>
        </w:tabs>
        <w:ind w:firstLine="4320"/>
        <w:rPr>
          <w:rFonts w:ascii="Arial" w:hAnsi="Arial" w:cs="Arial"/>
          <w:szCs w:val="22"/>
        </w:rPr>
      </w:pPr>
      <w:r w:rsidRPr="006D07BB">
        <w:rPr>
          <w:rFonts w:ascii="Arial" w:hAnsi="Arial" w:cs="Arial"/>
          <w:szCs w:val="22"/>
        </w:rPr>
        <w:t xml:space="preserve">Respectfully submitted, </w:t>
      </w:r>
    </w:p>
    <w:p w:rsidR="003E3579" w:rsidRPr="006D07BB" w:rsidRDefault="003E3579">
      <w:pPr>
        <w:ind w:right="5040"/>
        <w:rPr>
          <w:rFonts w:ascii="Arial" w:hAnsi="Arial" w:cs="Arial"/>
          <w:szCs w:val="22"/>
        </w:rPr>
      </w:pPr>
    </w:p>
    <w:p w:rsidR="00B231B5" w:rsidRPr="006D07BB" w:rsidRDefault="00B231B5" w:rsidP="00B231B5">
      <w:pPr>
        <w:tabs>
          <w:tab w:val="right" w:pos="5400"/>
          <w:tab w:val="left" w:pos="5580"/>
        </w:tabs>
        <w:rPr>
          <w:rFonts w:ascii="Arial" w:hAnsi="Arial" w:cs="Arial"/>
          <w:bCs/>
        </w:rPr>
      </w:pPr>
      <w:r w:rsidRPr="006D07BB">
        <w:rPr>
          <w:rFonts w:ascii="Arial" w:hAnsi="Arial" w:cs="Arial"/>
          <w:szCs w:val="22"/>
        </w:rPr>
        <w:tab/>
      </w:r>
      <w:r w:rsidRPr="006D07BB">
        <w:rPr>
          <w:rFonts w:ascii="Arial" w:hAnsi="Arial" w:cs="Arial"/>
          <w:szCs w:val="22"/>
        </w:rPr>
        <w:tab/>
      </w:r>
      <w:r w:rsidRPr="006D07BB">
        <w:rPr>
          <w:rFonts w:ascii="Arial" w:hAnsi="Arial" w:cs="Arial"/>
          <w:szCs w:val="22"/>
        </w:rPr>
        <w:tab/>
      </w:r>
      <w:r w:rsidRPr="006D07BB">
        <w:rPr>
          <w:rFonts w:ascii="Arial" w:hAnsi="Arial" w:cs="Arial"/>
          <w:szCs w:val="22"/>
        </w:rPr>
        <w:tab/>
      </w:r>
      <w:r w:rsidRPr="006D07BB">
        <w:rPr>
          <w:rFonts w:ascii="Arial" w:hAnsi="Arial" w:cs="Arial"/>
          <w:szCs w:val="22"/>
        </w:rPr>
        <w:tab/>
      </w:r>
      <w:r w:rsidRPr="006D07BB">
        <w:rPr>
          <w:rFonts w:ascii="Arial" w:hAnsi="Arial" w:cs="Arial"/>
          <w:szCs w:val="22"/>
        </w:rPr>
        <w:tab/>
      </w:r>
      <w:r w:rsidRPr="006D07BB">
        <w:rPr>
          <w:rFonts w:ascii="Arial" w:hAnsi="Arial" w:cs="Arial"/>
          <w:b/>
          <w:bCs/>
        </w:rPr>
        <w:tab/>
        <w:t>Proposer:</w:t>
      </w:r>
      <w:r w:rsidRPr="006D07BB">
        <w:rPr>
          <w:rFonts w:ascii="Arial" w:hAnsi="Arial" w:cs="Arial"/>
          <w:b/>
          <w:bCs/>
        </w:rPr>
        <w:tab/>
      </w:r>
      <w:r w:rsidRPr="006D07BB">
        <w:rPr>
          <w:rFonts w:ascii="Arial" w:hAnsi="Arial" w:cs="Arial"/>
          <w:bCs/>
        </w:rPr>
        <w:t>______________________________</w:t>
      </w: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By:</w:t>
      </w:r>
      <w:r w:rsidRPr="006D07BB">
        <w:rPr>
          <w:rFonts w:ascii="Arial" w:hAnsi="Arial" w:cs="Arial"/>
          <w:b/>
          <w:bCs/>
        </w:rPr>
        <w:tab/>
      </w:r>
      <w:r w:rsidRPr="006D07BB">
        <w:rPr>
          <w:rFonts w:ascii="Arial" w:hAnsi="Arial" w:cs="Arial"/>
          <w:bCs/>
        </w:rPr>
        <w:t>______________________________</w:t>
      </w:r>
    </w:p>
    <w:p w:rsidR="00B231B5" w:rsidRPr="006D07BB" w:rsidRDefault="00B231B5" w:rsidP="00B231B5">
      <w:pPr>
        <w:tabs>
          <w:tab w:val="right" w:pos="5400"/>
          <w:tab w:val="left" w:pos="5580"/>
        </w:tabs>
        <w:rPr>
          <w:rFonts w:ascii="Arial" w:hAnsi="Arial" w:cs="Arial"/>
          <w:bCs/>
        </w:rPr>
      </w:pPr>
      <w:r w:rsidRPr="006D07BB">
        <w:rPr>
          <w:rFonts w:ascii="Arial" w:hAnsi="Arial" w:cs="Arial"/>
          <w:sz w:val="16"/>
          <w:szCs w:val="16"/>
        </w:rPr>
        <w:tab/>
      </w:r>
      <w:r w:rsidRPr="006D07BB">
        <w:rPr>
          <w:rFonts w:ascii="Arial" w:hAnsi="Arial" w:cs="Arial"/>
          <w:sz w:val="16"/>
          <w:szCs w:val="16"/>
        </w:rPr>
        <w:tab/>
        <w:t xml:space="preserve">        (Authorized Signature for Proposer)</w:t>
      </w: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Name:</w:t>
      </w:r>
      <w:r w:rsidRPr="006D07BB">
        <w:rPr>
          <w:rFonts w:ascii="Arial" w:hAnsi="Arial" w:cs="Arial"/>
          <w:bCs/>
        </w:rPr>
        <w:tab/>
        <w:t>______________________________</w:t>
      </w: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r w:rsidRPr="006D07BB">
        <w:rPr>
          <w:rFonts w:ascii="Arial" w:hAnsi="Arial" w:cs="Arial"/>
          <w:bCs/>
        </w:rPr>
        <w:tab/>
      </w:r>
      <w:r w:rsidRPr="006D07BB">
        <w:rPr>
          <w:rFonts w:ascii="Arial" w:hAnsi="Arial" w:cs="Arial"/>
          <w:b/>
          <w:bCs/>
        </w:rPr>
        <w:t>Title:</w:t>
      </w:r>
      <w:r w:rsidRPr="006D07BB">
        <w:rPr>
          <w:rFonts w:ascii="Arial" w:hAnsi="Arial" w:cs="Arial"/>
          <w:bCs/>
        </w:rPr>
        <w:tab/>
        <w:t>______________________________</w:t>
      </w: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bCs/>
        </w:rPr>
      </w:pPr>
    </w:p>
    <w:p w:rsidR="00B231B5" w:rsidRPr="006D07BB" w:rsidRDefault="00B231B5" w:rsidP="00B231B5">
      <w:pPr>
        <w:tabs>
          <w:tab w:val="right" w:pos="5400"/>
          <w:tab w:val="left" w:pos="5580"/>
        </w:tabs>
        <w:rPr>
          <w:rFonts w:ascii="Arial" w:hAnsi="Arial" w:cs="Arial"/>
        </w:rPr>
      </w:pPr>
      <w:r w:rsidRPr="006D07BB">
        <w:rPr>
          <w:rFonts w:ascii="Arial" w:hAnsi="Arial" w:cs="Arial"/>
          <w:bCs/>
        </w:rPr>
        <w:tab/>
      </w:r>
      <w:r w:rsidRPr="006D07BB">
        <w:rPr>
          <w:rFonts w:ascii="Arial" w:hAnsi="Arial" w:cs="Arial"/>
          <w:b/>
          <w:bCs/>
        </w:rPr>
        <w:t>Date:</w:t>
      </w:r>
      <w:r w:rsidRPr="006D07BB">
        <w:rPr>
          <w:rFonts w:ascii="Arial" w:hAnsi="Arial" w:cs="Arial"/>
          <w:bCs/>
        </w:rPr>
        <w:tab/>
        <w:t>______________________________</w:t>
      </w:r>
    </w:p>
    <w:p w:rsidR="00B231B5" w:rsidRPr="006D07BB" w:rsidRDefault="00B231B5" w:rsidP="00B231B5">
      <w:pPr>
        <w:rPr>
          <w:rFonts w:ascii="Arial" w:hAnsi="Arial" w:cs="Arial"/>
        </w:rPr>
      </w:pPr>
    </w:p>
    <w:p w:rsidR="00B231B5" w:rsidRPr="006D07BB" w:rsidRDefault="00B231B5">
      <w:pPr>
        <w:ind w:right="5040"/>
        <w:rPr>
          <w:rFonts w:ascii="Arial" w:hAnsi="Arial" w:cs="Arial"/>
          <w:szCs w:val="22"/>
        </w:rPr>
      </w:pPr>
    </w:p>
    <w:sectPr w:rsidR="00B231B5" w:rsidRPr="006D07BB" w:rsidSect="001630AB">
      <w:footerReference w:type="default" r:id="rId2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CF" w:rsidRDefault="001D0BCF">
      <w:r>
        <w:separator/>
      </w:r>
    </w:p>
  </w:endnote>
  <w:endnote w:type="continuationSeparator" w:id="0">
    <w:p w:rsidR="001D0BCF" w:rsidRDefault="001D0BCF">
      <w:r>
        <w:continuationSeparator/>
      </w:r>
    </w:p>
  </w:endnote>
  <w:endnote w:type="continuationNotice" w:id="1">
    <w:p w:rsidR="001D0BCF" w:rsidRDefault="001D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036"/>
      <w:docPartObj>
        <w:docPartGallery w:val="Page Numbers (Bottom of Page)"/>
        <w:docPartUnique/>
      </w:docPartObj>
    </w:sdtPr>
    <w:sdtContent>
      <w:p w:rsidR="001D0BCF" w:rsidRDefault="001D0BCF" w:rsidP="00227CB1">
        <w:pPr>
          <w:pStyle w:val="Footer"/>
          <w:jc w:val="center"/>
        </w:pPr>
        <w:r>
          <w:t xml:space="preserve">RFP 744-1315 </w:t>
        </w:r>
        <w:r>
          <w:rPr>
            <w:rFonts w:cs="Helvetica"/>
          </w:rPr>
          <w:t>•</w:t>
        </w:r>
        <w:r>
          <w:t xml:space="preserve"> Page </w:t>
        </w:r>
        <w:r>
          <w:fldChar w:fldCharType="begin"/>
        </w:r>
        <w:r>
          <w:instrText xml:space="preserve"> PAGE   \* MERGEFORMAT </w:instrText>
        </w:r>
        <w:r>
          <w:fldChar w:fldCharType="separate"/>
        </w:r>
        <w:r w:rsidR="00016605">
          <w:rPr>
            <w:noProof/>
          </w:rPr>
          <w:t>2</w:t>
        </w:r>
        <w:r>
          <w:rPr>
            <w:noProof/>
          </w:rPr>
          <w:fldChar w:fldCharType="end"/>
        </w:r>
        <w:r>
          <w:t xml:space="preserve"> of 29</w:t>
        </w:r>
      </w:p>
    </w:sdtContent>
  </w:sdt>
  <w:p w:rsidR="001D0BCF" w:rsidRDefault="001D0BCF" w:rsidP="00227C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Footer"/>
      <w:jc w:val="center"/>
    </w:pPr>
  </w:p>
  <w:p w:rsidR="001D0BCF" w:rsidRDefault="001D0BCF">
    <w:pPr>
      <w:pStyle w:val="Footer"/>
      <w:tabs>
        <w:tab w:val="left" w:pos="0"/>
      </w:tabs>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Footer"/>
      <w:ind w:left="0"/>
      <w:jc w:val="center"/>
    </w:pPr>
    <w:r w:rsidRPr="00227CB1">
      <w:t>RFP 744-</w:t>
    </w:r>
    <w:r>
      <w:t>R</w:t>
    </w:r>
    <w:r w:rsidRPr="00227CB1">
      <w:t>1</w:t>
    </w:r>
    <w:r>
      <w:t>421</w:t>
    </w:r>
    <w:r w:rsidRPr="00227CB1">
      <w:t xml:space="preserve"> </w:t>
    </w:r>
    <w:r w:rsidRPr="00227CB1">
      <w:rPr>
        <w:rFonts w:cs="Helvetica"/>
      </w:rPr>
      <w:t>•</w:t>
    </w:r>
    <w:r w:rsidRPr="00227CB1">
      <w:t xml:space="preserve"> Page </w:t>
    </w:r>
    <w:r>
      <w:fldChar w:fldCharType="begin"/>
    </w:r>
    <w:r>
      <w:instrText xml:space="preserve"> PAGE   \* MERGEFORMAT </w:instrText>
    </w:r>
    <w:r>
      <w:fldChar w:fldCharType="separate"/>
    </w:r>
    <w:r w:rsidR="00016605">
      <w:rPr>
        <w:noProof/>
      </w:rPr>
      <w:t>3</w:t>
    </w:r>
    <w:r>
      <w:rPr>
        <w:noProof/>
      </w:rPr>
      <w:fldChar w:fldCharType="end"/>
    </w:r>
    <w:r>
      <w:t xml:space="preserve"> of 29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9564"/>
      <w:docPartObj>
        <w:docPartGallery w:val="Page Numbers (Bottom of Page)"/>
        <w:docPartUnique/>
      </w:docPartObj>
    </w:sdtPr>
    <w:sdtContent>
      <w:p w:rsidR="001D0BCF" w:rsidRDefault="001D0BCF">
        <w:pPr>
          <w:pStyle w:val="Footer"/>
          <w:jc w:val="center"/>
        </w:pPr>
        <w:r w:rsidRPr="008A4A11">
          <w:t>RFP 744-</w:t>
        </w:r>
        <w:r>
          <w:t>R1421</w:t>
        </w:r>
        <w:r w:rsidRPr="008A4A11">
          <w:t xml:space="preserve"> </w:t>
        </w:r>
        <w:r w:rsidRPr="008A4A11">
          <w:rPr>
            <w:rFonts w:cs="Helvetica"/>
          </w:rPr>
          <w:t>• APPENDIX ONE •</w:t>
        </w:r>
        <w:r w:rsidRPr="008A4A11">
          <w:t xml:space="preserve"> Page </w:t>
        </w:r>
        <w:r>
          <w:fldChar w:fldCharType="begin"/>
        </w:r>
        <w:r>
          <w:instrText xml:space="preserve"> PAGE   \* MERGEFORMAT </w:instrText>
        </w:r>
        <w:r>
          <w:fldChar w:fldCharType="separate"/>
        </w:r>
        <w:r w:rsidR="00016605">
          <w:rPr>
            <w:noProof/>
          </w:rPr>
          <w:t>16</w:t>
        </w:r>
        <w:r>
          <w:rPr>
            <w:noProof/>
          </w:rPr>
          <w:fldChar w:fldCharType="end"/>
        </w:r>
        <w:r w:rsidRPr="008A4A11">
          <w:t xml:space="preserve"> of 34</w:t>
        </w:r>
      </w:p>
    </w:sdtContent>
  </w:sdt>
  <w:p w:rsidR="001D0BCF" w:rsidRPr="00B231B5" w:rsidRDefault="001D0BCF" w:rsidP="00B231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Footer"/>
      <w:jc w:val="center"/>
    </w:pPr>
    <w:r>
      <w:t xml:space="preserve">RFP 744-R1421 APPENDIX ONE </w:t>
    </w:r>
    <w:r>
      <w:rPr>
        <w:rFonts w:cs="Helvetica"/>
      </w:rPr>
      <w:t>•</w:t>
    </w:r>
    <w:r>
      <w:t xml:space="preserve"> Page </w:t>
    </w:r>
    <w:sdt>
      <w:sdtPr>
        <w:id w:val="23069584"/>
        <w:docPartObj>
          <w:docPartGallery w:val="Page Numbers (Bottom of Page)"/>
          <w:docPartUnique/>
        </w:docPartObj>
      </w:sdtPr>
      <w:sdtContent>
        <w:r>
          <w:fldChar w:fldCharType="begin"/>
        </w:r>
        <w:r>
          <w:instrText xml:space="preserve"> PAGE   \* MERGEFORMAT </w:instrText>
        </w:r>
        <w:r>
          <w:fldChar w:fldCharType="separate"/>
        </w:r>
        <w:r w:rsidR="00016605">
          <w:rPr>
            <w:noProof/>
          </w:rPr>
          <w:t>24</w:t>
        </w:r>
        <w:r>
          <w:rPr>
            <w:noProof/>
          </w:rPr>
          <w:fldChar w:fldCharType="end"/>
        </w:r>
        <w:r>
          <w:t xml:space="preserve"> of 29</w:t>
        </w:r>
      </w:sdtContent>
    </w:sdt>
  </w:p>
  <w:p w:rsidR="001D0BCF" w:rsidRDefault="001D0BCF">
    <w:pPr>
      <w:pStyle w:val="Footer"/>
      <w:ind w:left="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rsidP="008075C2">
    <w:pPr>
      <w:pStyle w:val="Footer"/>
      <w:jc w:val="center"/>
    </w:pPr>
    <w:r>
      <w:t xml:space="preserve">RFP 744-1315 APPENDIX ONE </w:t>
    </w:r>
    <w:r>
      <w:rPr>
        <w:rFonts w:cs="Helvetica"/>
      </w:rPr>
      <w:t>•</w:t>
    </w:r>
    <w:r>
      <w:t xml:space="preserve"> Page </w:t>
    </w:r>
    <w:sdt>
      <w:sdtPr>
        <w:id w:val="6896066"/>
        <w:docPartObj>
          <w:docPartGallery w:val="Page Numbers (Bottom of Page)"/>
          <w:docPartUnique/>
        </w:docPartObj>
      </w:sdtPr>
      <w:sdtContent>
        <w:r>
          <w:fldChar w:fldCharType="begin"/>
        </w:r>
        <w:r>
          <w:instrText xml:space="preserve"> PAGE   \* MERGEFORMAT </w:instrText>
        </w:r>
        <w:r>
          <w:fldChar w:fldCharType="separate"/>
        </w:r>
        <w:r w:rsidR="00016605">
          <w:rPr>
            <w:noProof/>
          </w:rPr>
          <w:t>29</w:t>
        </w:r>
        <w:r>
          <w:rPr>
            <w:noProof/>
          </w:rPr>
          <w:fldChar w:fldCharType="end"/>
        </w:r>
        <w:r>
          <w:t xml:space="preserve"> of 29</w:t>
        </w:r>
      </w:sdtContent>
    </w:sdt>
  </w:p>
  <w:p w:rsidR="001D0BCF" w:rsidRDefault="001D0BCF">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CF" w:rsidRDefault="001D0BCF">
      <w:r>
        <w:separator/>
      </w:r>
    </w:p>
  </w:footnote>
  <w:footnote w:type="continuationSeparator" w:id="0">
    <w:p w:rsidR="001D0BCF" w:rsidRDefault="001D0BCF">
      <w:r>
        <w:continuationSeparator/>
      </w:r>
    </w:p>
  </w:footnote>
  <w:footnote w:type="continuationNotice" w:id="1">
    <w:p w:rsidR="001D0BCF" w:rsidRDefault="001D0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Pr="00F94E99" w:rsidRDefault="001D0BCF" w:rsidP="00F94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Header"/>
      <w:jc w:val="center"/>
    </w:pPr>
  </w:p>
  <w:p w:rsidR="001D0BCF" w:rsidRDefault="001D0BCF">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Header"/>
      <w:jc w:val="right"/>
      <w:rPr>
        <w:b/>
        <w:bCs/>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F" w:rsidRDefault="001D0BCF">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A5738D"/>
    <w:multiLevelType w:val="hybridMultilevel"/>
    <w:tmpl w:val="8EB8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D5FB1"/>
    <w:multiLevelType w:val="hybridMultilevel"/>
    <w:tmpl w:val="7FAC7894"/>
    <w:lvl w:ilvl="0" w:tplc="8AA080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F1F586B"/>
    <w:multiLevelType w:val="hybridMultilevel"/>
    <w:tmpl w:val="7DB07038"/>
    <w:lvl w:ilvl="0" w:tplc="19C4E8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C20083"/>
    <w:multiLevelType w:val="hybridMultilevel"/>
    <w:tmpl w:val="FDCA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40601"/>
    <w:multiLevelType w:val="multilevel"/>
    <w:tmpl w:val="FFE82A2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5253ED"/>
    <w:multiLevelType w:val="hybridMultilevel"/>
    <w:tmpl w:val="CC94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E6F1E"/>
    <w:multiLevelType w:val="hybridMultilevel"/>
    <w:tmpl w:val="369414D0"/>
    <w:lvl w:ilvl="0" w:tplc="1C80A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A307F4"/>
    <w:multiLevelType w:val="hybridMultilevel"/>
    <w:tmpl w:val="98929A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4F660BC"/>
    <w:multiLevelType w:val="hybridMultilevel"/>
    <w:tmpl w:val="8B7C90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7107CAE"/>
    <w:multiLevelType w:val="hybridMultilevel"/>
    <w:tmpl w:val="3CFE569C"/>
    <w:lvl w:ilvl="0" w:tplc="CA20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5">
    <w:nsid w:val="1BC57CF6"/>
    <w:multiLevelType w:val="hybridMultilevel"/>
    <w:tmpl w:val="5FEA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C0B41"/>
    <w:multiLevelType w:val="hybridMultilevel"/>
    <w:tmpl w:val="C62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5B26A6"/>
    <w:multiLevelType w:val="hybridMultilevel"/>
    <w:tmpl w:val="B88C54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927F02"/>
    <w:multiLevelType w:val="hybridMultilevel"/>
    <w:tmpl w:val="AB80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3F501F"/>
    <w:multiLevelType w:val="multilevel"/>
    <w:tmpl w:val="1AC2F62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E65EBA"/>
    <w:multiLevelType w:val="hybridMultilevel"/>
    <w:tmpl w:val="7EB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C7AD6"/>
    <w:multiLevelType w:val="hybridMultilevel"/>
    <w:tmpl w:val="8B0CBC5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D449D"/>
    <w:multiLevelType w:val="hybridMultilevel"/>
    <w:tmpl w:val="F0D492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F2F2D4B"/>
    <w:multiLevelType w:val="hybridMultilevel"/>
    <w:tmpl w:val="A3A47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0D31AF"/>
    <w:multiLevelType w:val="multilevel"/>
    <w:tmpl w:val="9476DF38"/>
    <w:lvl w:ilvl="0">
      <w:start w:val="5"/>
      <w:numFmt w:val="decimal"/>
      <w:lvlText w:val="%1"/>
      <w:lvlJc w:val="left"/>
      <w:pPr>
        <w:ind w:left="480" w:hanging="480"/>
      </w:pPr>
      <w:rPr>
        <w:rFonts w:hint="default"/>
      </w:rPr>
    </w:lvl>
    <w:lvl w:ilvl="1">
      <w:start w:val="4"/>
      <w:numFmt w:val="decimal"/>
      <w:lvlText w:val="%1.%2"/>
      <w:lvlJc w:val="left"/>
      <w:pPr>
        <w:ind w:left="795" w:hanging="48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6">
    <w:nsid w:val="46C82C4D"/>
    <w:multiLevelType w:val="hybridMultilevel"/>
    <w:tmpl w:val="C53AD1D8"/>
    <w:lvl w:ilvl="0" w:tplc="04090011">
      <w:start w:val="1"/>
      <w:numFmt w:val="decimal"/>
      <w:lvlText w:val="%1)"/>
      <w:lvlJc w:val="left"/>
      <w:pPr>
        <w:ind w:left="2880" w:hanging="36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27">
    <w:nsid w:val="497D04F1"/>
    <w:multiLevelType w:val="hybridMultilevel"/>
    <w:tmpl w:val="7942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EF093F"/>
    <w:multiLevelType w:val="hybridMultilevel"/>
    <w:tmpl w:val="E7AAF5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ABC56EE"/>
    <w:multiLevelType w:val="multilevel"/>
    <w:tmpl w:val="FFE82A2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B311D6"/>
    <w:multiLevelType w:val="hybridMultilevel"/>
    <w:tmpl w:val="C49E9ECA"/>
    <w:lvl w:ilvl="0" w:tplc="FDE261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661A22"/>
    <w:multiLevelType w:val="hybridMultilevel"/>
    <w:tmpl w:val="7EB2F55C"/>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C45C3"/>
    <w:multiLevelType w:val="hybridMultilevel"/>
    <w:tmpl w:val="FE3C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5">
    <w:nsid w:val="63644BB4"/>
    <w:multiLevelType w:val="multilevel"/>
    <w:tmpl w:val="FFE82A2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061BDE"/>
    <w:multiLevelType w:val="hybridMultilevel"/>
    <w:tmpl w:val="78D86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77EF4"/>
    <w:multiLevelType w:val="hybridMultilevel"/>
    <w:tmpl w:val="6CFE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86D68"/>
    <w:multiLevelType w:val="hybridMultilevel"/>
    <w:tmpl w:val="D83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E93186"/>
    <w:multiLevelType w:val="multilevel"/>
    <w:tmpl w:val="FFE82A22"/>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0651592"/>
    <w:multiLevelType w:val="hybridMultilevel"/>
    <w:tmpl w:val="5EDC7D6E"/>
    <w:lvl w:ilvl="0" w:tplc="1564E9C8">
      <w:start w:val="1"/>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3">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FC4B2B"/>
    <w:multiLevelType w:val="hybridMultilevel"/>
    <w:tmpl w:val="EDE86B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C715ECB"/>
    <w:multiLevelType w:val="hybridMultilevel"/>
    <w:tmpl w:val="2DFEAD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C2A85"/>
    <w:multiLevelType w:val="multilevel"/>
    <w:tmpl w:val="5626453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E096F8D"/>
    <w:multiLevelType w:val="multilevel"/>
    <w:tmpl w:val="FFE82A22"/>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34"/>
  </w:num>
  <w:num w:numId="3">
    <w:abstractNumId w:val="32"/>
  </w:num>
  <w:num w:numId="4">
    <w:abstractNumId w:val="14"/>
  </w:num>
  <w:num w:numId="5">
    <w:abstractNumId w:val="1"/>
  </w:num>
  <w:num w:numId="6">
    <w:abstractNumId w:val="0"/>
  </w:num>
  <w:num w:numId="7">
    <w:abstractNumId w:val="9"/>
  </w:num>
  <w:num w:numId="8">
    <w:abstractNumId w:val="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43"/>
  </w:num>
  <w:num w:numId="13">
    <w:abstractNumId w:val="20"/>
  </w:num>
  <w:num w:numId="14">
    <w:abstractNumId w:val="10"/>
  </w:num>
  <w:num w:numId="15">
    <w:abstractNumId w:val="27"/>
  </w:num>
  <w:num w:numId="16">
    <w:abstractNumId w:val="3"/>
  </w:num>
  <w:num w:numId="17">
    <w:abstractNumId w:val="39"/>
  </w:num>
  <w:num w:numId="18">
    <w:abstractNumId w:val="44"/>
  </w:num>
  <w:num w:numId="19">
    <w:abstractNumId w:val="13"/>
  </w:num>
  <w:num w:numId="20">
    <w:abstractNumId w:val="2"/>
  </w:num>
  <w:num w:numId="21">
    <w:abstractNumId w:val="6"/>
  </w:num>
  <w:num w:numId="22">
    <w:abstractNumId w:val="15"/>
  </w:num>
  <w:num w:numId="23">
    <w:abstractNumId w:val="38"/>
  </w:num>
  <w:num w:numId="24">
    <w:abstractNumId w:val="21"/>
  </w:num>
  <w:num w:numId="25">
    <w:abstractNumId w:val="8"/>
  </w:num>
  <w:num w:numId="26">
    <w:abstractNumId w:val="33"/>
  </w:num>
  <w:num w:numId="27">
    <w:abstractNumId w:val="19"/>
  </w:num>
  <w:num w:numId="28">
    <w:abstractNumId w:val="37"/>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7"/>
  </w:num>
  <w:num w:numId="33">
    <w:abstractNumId w:val="41"/>
  </w:num>
  <w:num w:numId="34">
    <w:abstractNumId w:val="11"/>
  </w:num>
  <w:num w:numId="35">
    <w:abstractNumId w:val="45"/>
  </w:num>
  <w:num w:numId="36">
    <w:abstractNumId w:val="23"/>
  </w:num>
  <w:num w:numId="37">
    <w:abstractNumId w:val="30"/>
  </w:num>
  <w:num w:numId="38">
    <w:abstractNumId w:val="31"/>
  </w:num>
  <w:num w:numId="39">
    <w:abstractNumId w:val="22"/>
  </w:num>
  <w:num w:numId="40">
    <w:abstractNumId w:val="46"/>
  </w:num>
  <w:num w:numId="41">
    <w:abstractNumId w:val="25"/>
  </w:num>
  <w:num w:numId="42">
    <w:abstractNumId w:val="35"/>
  </w:num>
  <w:num w:numId="43">
    <w:abstractNumId w:val="7"/>
  </w:num>
  <w:num w:numId="44">
    <w:abstractNumId w:val="12"/>
  </w:num>
  <w:num w:numId="45">
    <w:abstractNumId w:val="24"/>
  </w:num>
  <w:num w:numId="46">
    <w:abstractNumId w:val="36"/>
  </w:num>
  <w:num w:numId="47">
    <w:abstractNumId w:val="28"/>
  </w:num>
  <w:num w:numId="48">
    <w:abstractNumId w:val="40"/>
  </w:num>
  <w:num w:numId="49">
    <w:abstractNumId w:val="29"/>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459"/>
    <w:rsid w:val="000037CF"/>
    <w:rsid w:val="000124B1"/>
    <w:rsid w:val="00016605"/>
    <w:rsid w:val="00021440"/>
    <w:rsid w:val="00022158"/>
    <w:rsid w:val="000278CA"/>
    <w:rsid w:val="000333AF"/>
    <w:rsid w:val="00034C34"/>
    <w:rsid w:val="000362D6"/>
    <w:rsid w:val="00037A10"/>
    <w:rsid w:val="00040D6E"/>
    <w:rsid w:val="00042D70"/>
    <w:rsid w:val="00042FC2"/>
    <w:rsid w:val="000445FE"/>
    <w:rsid w:val="00051AD8"/>
    <w:rsid w:val="00052ABC"/>
    <w:rsid w:val="00056104"/>
    <w:rsid w:val="00061515"/>
    <w:rsid w:val="00071B2C"/>
    <w:rsid w:val="00073ADD"/>
    <w:rsid w:val="000742E2"/>
    <w:rsid w:val="0008560D"/>
    <w:rsid w:val="00086A78"/>
    <w:rsid w:val="00087A12"/>
    <w:rsid w:val="00097591"/>
    <w:rsid w:val="00097B5C"/>
    <w:rsid w:val="000A0A68"/>
    <w:rsid w:val="000A1FC4"/>
    <w:rsid w:val="000A69F7"/>
    <w:rsid w:val="000A70BE"/>
    <w:rsid w:val="000B036B"/>
    <w:rsid w:val="000B06F5"/>
    <w:rsid w:val="000B0914"/>
    <w:rsid w:val="000B1A61"/>
    <w:rsid w:val="000C194D"/>
    <w:rsid w:val="000C26EC"/>
    <w:rsid w:val="000C2E80"/>
    <w:rsid w:val="000C4539"/>
    <w:rsid w:val="000C5DBD"/>
    <w:rsid w:val="000C6F24"/>
    <w:rsid w:val="000D3AD6"/>
    <w:rsid w:val="000D6F38"/>
    <w:rsid w:val="000D7B90"/>
    <w:rsid w:val="000E0667"/>
    <w:rsid w:val="000E3A7B"/>
    <w:rsid w:val="000E3DE8"/>
    <w:rsid w:val="000E430A"/>
    <w:rsid w:val="000F0006"/>
    <w:rsid w:val="000F70B3"/>
    <w:rsid w:val="0010014A"/>
    <w:rsid w:val="0010206D"/>
    <w:rsid w:val="00112175"/>
    <w:rsid w:val="0011517E"/>
    <w:rsid w:val="0011686C"/>
    <w:rsid w:val="001173F2"/>
    <w:rsid w:val="00122410"/>
    <w:rsid w:val="001235A4"/>
    <w:rsid w:val="001237AC"/>
    <w:rsid w:val="00124392"/>
    <w:rsid w:val="00130352"/>
    <w:rsid w:val="0013038E"/>
    <w:rsid w:val="001306E3"/>
    <w:rsid w:val="00135DB9"/>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047E"/>
    <w:rsid w:val="0017266F"/>
    <w:rsid w:val="00173B9A"/>
    <w:rsid w:val="00174777"/>
    <w:rsid w:val="001763E4"/>
    <w:rsid w:val="00184611"/>
    <w:rsid w:val="001949DF"/>
    <w:rsid w:val="00194CB0"/>
    <w:rsid w:val="001A4565"/>
    <w:rsid w:val="001A6B3A"/>
    <w:rsid w:val="001B1628"/>
    <w:rsid w:val="001B184C"/>
    <w:rsid w:val="001B489C"/>
    <w:rsid w:val="001B4B83"/>
    <w:rsid w:val="001C41A7"/>
    <w:rsid w:val="001D0BCF"/>
    <w:rsid w:val="001D3A26"/>
    <w:rsid w:val="001D52A2"/>
    <w:rsid w:val="001D679B"/>
    <w:rsid w:val="001E2961"/>
    <w:rsid w:val="001E577E"/>
    <w:rsid w:val="001E60FD"/>
    <w:rsid w:val="001E7048"/>
    <w:rsid w:val="001E7945"/>
    <w:rsid w:val="001F03F0"/>
    <w:rsid w:val="001F0ED1"/>
    <w:rsid w:val="001F530D"/>
    <w:rsid w:val="001F5849"/>
    <w:rsid w:val="002038C9"/>
    <w:rsid w:val="00204FDB"/>
    <w:rsid w:val="00207074"/>
    <w:rsid w:val="00207468"/>
    <w:rsid w:val="00210D72"/>
    <w:rsid w:val="00211448"/>
    <w:rsid w:val="00212420"/>
    <w:rsid w:val="0021458D"/>
    <w:rsid w:val="00216071"/>
    <w:rsid w:val="0022027E"/>
    <w:rsid w:val="00220D53"/>
    <w:rsid w:val="002227BC"/>
    <w:rsid w:val="00222BE0"/>
    <w:rsid w:val="00223984"/>
    <w:rsid w:val="00224505"/>
    <w:rsid w:val="00225050"/>
    <w:rsid w:val="00227C36"/>
    <w:rsid w:val="00227CB1"/>
    <w:rsid w:val="00230E9A"/>
    <w:rsid w:val="0023446D"/>
    <w:rsid w:val="0024475C"/>
    <w:rsid w:val="0025137D"/>
    <w:rsid w:val="002532AA"/>
    <w:rsid w:val="00254FBB"/>
    <w:rsid w:val="00255363"/>
    <w:rsid w:val="002566D8"/>
    <w:rsid w:val="00257B39"/>
    <w:rsid w:val="00257B73"/>
    <w:rsid w:val="0026214D"/>
    <w:rsid w:val="00262F0C"/>
    <w:rsid w:val="002631ED"/>
    <w:rsid w:val="002662B9"/>
    <w:rsid w:val="00272448"/>
    <w:rsid w:val="002729F3"/>
    <w:rsid w:val="00272B6A"/>
    <w:rsid w:val="00275C88"/>
    <w:rsid w:val="00280276"/>
    <w:rsid w:val="00285552"/>
    <w:rsid w:val="002856AD"/>
    <w:rsid w:val="00292C5A"/>
    <w:rsid w:val="002943B0"/>
    <w:rsid w:val="002948C7"/>
    <w:rsid w:val="002A000E"/>
    <w:rsid w:val="002A2A96"/>
    <w:rsid w:val="002A3E41"/>
    <w:rsid w:val="002A40E3"/>
    <w:rsid w:val="002A5451"/>
    <w:rsid w:val="002A5566"/>
    <w:rsid w:val="002B283F"/>
    <w:rsid w:val="002B531B"/>
    <w:rsid w:val="002B67C8"/>
    <w:rsid w:val="002B7745"/>
    <w:rsid w:val="002C0EFE"/>
    <w:rsid w:val="002D0D2C"/>
    <w:rsid w:val="002D4090"/>
    <w:rsid w:val="002D4B03"/>
    <w:rsid w:val="002D55F8"/>
    <w:rsid w:val="002E2E80"/>
    <w:rsid w:val="002E3E3A"/>
    <w:rsid w:val="002E435D"/>
    <w:rsid w:val="002F2501"/>
    <w:rsid w:val="002F2A11"/>
    <w:rsid w:val="002F380F"/>
    <w:rsid w:val="002F53F1"/>
    <w:rsid w:val="002F5EB0"/>
    <w:rsid w:val="002F66B8"/>
    <w:rsid w:val="00302DA5"/>
    <w:rsid w:val="00312AA6"/>
    <w:rsid w:val="00312DF8"/>
    <w:rsid w:val="00322539"/>
    <w:rsid w:val="003274B5"/>
    <w:rsid w:val="00330F14"/>
    <w:rsid w:val="00332BDD"/>
    <w:rsid w:val="0033781A"/>
    <w:rsid w:val="003402DD"/>
    <w:rsid w:val="0034470A"/>
    <w:rsid w:val="00347540"/>
    <w:rsid w:val="00350805"/>
    <w:rsid w:val="00351D7B"/>
    <w:rsid w:val="00353795"/>
    <w:rsid w:val="003556E7"/>
    <w:rsid w:val="00360B64"/>
    <w:rsid w:val="003634C5"/>
    <w:rsid w:val="00364008"/>
    <w:rsid w:val="00365ABB"/>
    <w:rsid w:val="0036749A"/>
    <w:rsid w:val="00371AE9"/>
    <w:rsid w:val="00373C2A"/>
    <w:rsid w:val="00380993"/>
    <w:rsid w:val="0038249F"/>
    <w:rsid w:val="003848A7"/>
    <w:rsid w:val="003855F9"/>
    <w:rsid w:val="00391201"/>
    <w:rsid w:val="003A0F22"/>
    <w:rsid w:val="003A128A"/>
    <w:rsid w:val="003A24C0"/>
    <w:rsid w:val="003B1BA3"/>
    <w:rsid w:val="003B2607"/>
    <w:rsid w:val="003B397B"/>
    <w:rsid w:val="003C0DB1"/>
    <w:rsid w:val="003C1E6C"/>
    <w:rsid w:val="003D2894"/>
    <w:rsid w:val="003E3579"/>
    <w:rsid w:val="003F40A1"/>
    <w:rsid w:val="003F42BC"/>
    <w:rsid w:val="003F647C"/>
    <w:rsid w:val="00400148"/>
    <w:rsid w:val="00402D7D"/>
    <w:rsid w:val="004039A4"/>
    <w:rsid w:val="00407D7C"/>
    <w:rsid w:val="00412146"/>
    <w:rsid w:val="004128D8"/>
    <w:rsid w:val="0041622F"/>
    <w:rsid w:val="004172C3"/>
    <w:rsid w:val="00417FDE"/>
    <w:rsid w:val="00421077"/>
    <w:rsid w:val="0042437E"/>
    <w:rsid w:val="00426207"/>
    <w:rsid w:val="0042710A"/>
    <w:rsid w:val="00432E49"/>
    <w:rsid w:val="004332D9"/>
    <w:rsid w:val="00434721"/>
    <w:rsid w:val="004362F7"/>
    <w:rsid w:val="004372BD"/>
    <w:rsid w:val="00442C87"/>
    <w:rsid w:val="004432AB"/>
    <w:rsid w:val="00447488"/>
    <w:rsid w:val="00447D1F"/>
    <w:rsid w:val="0045359A"/>
    <w:rsid w:val="00455C11"/>
    <w:rsid w:val="00463CCC"/>
    <w:rsid w:val="00465D1F"/>
    <w:rsid w:val="004701B6"/>
    <w:rsid w:val="004717F2"/>
    <w:rsid w:val="0047278B"/>
    <w:rsid w:val="00474C4A"/>
    <w:rsid w:val="00475417"/>
    <w:rsid w:val="00477DC8"/>
    <w:rsid w:val="00480CCA"/>
    <w:rsid w:val="00480DCD"/>
    <w:rsid w:val="00482995"/>
    <w:rsid w:val="00482E0F"/>
    <w:rsid w:val="0049112C"/>
    <w:rsid w:val="00492040"/>
    <w:rsid w:val="00492898"/>
    <w:rsid w:val="00495164"/>
    <w:rsid w:val="004974A4"/>
    <w:rsid w:val="004A163E"/>
    <w:rsid w:val="004A1A82"/>
    <w:rsid w:val="004A50D5"/>
    <w:rsid w:val="004A767E"/>
    <w:rsid w:val="004A7FB2"/>
    <w:rsid w:val="004B092A"/>
    <w:rsid w:val="004B5281"/>
    <w:rsid w:val="004C1041"/>
    <w:rsid w:val="004C1311"/>
    <w:rsid w:val="004C6395"/>
    <w:rsid w:val="004D1A08"/>
    <w:rsid w:val="004D39AC"/>
    <w:rsid w:val="004D57DD"/>
    <w:rsid w:val="004D7500"/>
    <w:rsid w:val="004D7FDF"/>
    <w:rsid w:val="004E2486"/>
    <w:rsid w:val="004F137E"/>
    <w:rsid w:val="004F405A"/>
    <w:rsid w:val="00501550"/>
    <w:rsid w:val="00502D52"/>
    <w:rsid w:val="0050503C"/>
    <w:rsid w:val="0050553B"/>
    <w:rsid w:val="00505D25"/>
    <w:rsid w:val="00505F19"/>
    <w:rsid w:val="00510EAA"/>
    <w:rsid w:val="00511890"/>
    <w:rsid w:val="005262A8"/>
    <w:rsid w:val="00532CFE"/>
    <w:rsid w:val="0054248D"/>
    <w:rsid w:val="0054559B"/>
    <w:rsid w:val="005531F3"/>
    <w:rsid w:val="005548CF"/>
    <w:rsid w:val="00562D87"/>
    <w:rsid w:val="00563A90"/>
    <w:rsid w:val="00564BE7"/>
    <w:rsid w:val="00565AB1"/>
    <w:rsid w:val="0057014E"/>
    <w:rsid w:val="00575EB3"/>
    <w:rsid w:val="00580315"/>
    <w:rsid w:val="00581DBD"/>
    <w:rsid w:val="005866B3"/>
    <w:rsid w:val="00586E39"/>
    <w:rsid w:val="005878AC"/>
    <w:rsid w:val="00587FFB"/>
    <w:rsid w:val="0059350B"/>
    <w:rsid w:val="005944F5"/>
    <w:rsid w:val="00595A8C"/>
    <w:rsid w:val="00597FBE"/>
    <w:rsid w:val="005A0E2B"/>
    <w:rsid w:val="005A6E3E"/>
    <w:rsid w:val="005B2999"/>
    <w:rsid w:val="005B2B9B"/>
    <w:rsid w:val="005B3863"/>
    <w:rsid w:val="005B5530"/>
    <w:rsid w:val="005C0027"/>
    <w:rsid w:val="005C0669"/>
    <w:rsid w:val="005C0AAD"/>
    <w:rsid w:val="005C0AEA"/>
    <w:rsid w:val="005C4AF2"/>
    <w:rsid w:val="005D176E"/>
    <w:rsid w:val="005D4D56"/>
    <w:rsid w:val="005D5BEA"/>
    <w:rsid w:val="005D7DD2"/>
    <w:rsid w:val="005E05B4"/>
    <w:rsid w:val="005E3C0C"/>
    <w:rsid w:val="005E4452"/>
    <w:rsid w:val="00600118"/>
    <w:rsid w:val="006045DE"/>
    <w:rsid w:val="0061342E"/>
    <w:rsid w:val="00614AAA"/>
    <w:rsid w:val="00614E58"/>
    <w:rsid w:val="00614ED1"/>
    <w:rsid w:val="0062024E"/>
    <w:rsid w:val="00622810"/>
    <w:rsid w:val="00622C73"/>
    <w:rsid w:val="0062477F"/>
    <w:rsid w:val="00626F3C"/>
    <w:rsid w:val="0062750A"/>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199C"/>
    <w:rsid w:val="006839BC"/>
    <w:rsid w:val="0068638B"/>
    <w:rsid w:val="006902D7"/>
    <w:rsid w:val="006910A0"/>
    <w:rsid w:val="006931CF"/>
    <w:rsid w:val="00694178"/>
    <w:rsid w:val="00695E2C"/>
    <w:rsid w:val="006A1C56"/>
    <w:rsid w:val="006A2B14"/>
    <w:rsid w:val="006A6E4D"/>
    <w:rsid w:val="006A79C4"/>
    <w:rsid w:val="006B1355"/>
    <w:rsid w:val="006B47FB"/>
    <w:rsid w:val="006B6B1A"/>
    <w:rsid w:val="006C06C5"/>
    <w:rsid w:val="006C2D59"/>
    <w:rsid w:val="006C38DA"/>
    <w:rsid w:val="006C449B"/>
    <w:rsid w:val="006C776C"/>
    <w:rsid w:val="006C7FDD"/>
    <w:rsid w:val="006D07BB"/>
    <w:rsid w:val="006D74B1"/>
    <w:rsid w:val="006E3992"/>
    <w:rsid w:val="006E41B4"/>
    <w:rsid w:val="006E4688"/>
    <w:rsid w:val="006E57F7"/>
    <w:rsid w:val="006E62A1"/>
    <w:rsid w:val="006E6439"/>
    <w:rsid w:val="006F4AEE"/>
    <w:rsid w:val="006F4B1A"/>
    <w:rsid w:val="006F776E"/>
    <w:rsid w:val="00703B6D"/>
    <w:rsid w:val="0070591C"/>
    <w:rsid w:val="00711961"/>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0BB7"/>
    <w:rsid w:val="00761837"/>
    <w:rsid w:val="0076728B"/>
    <w:rsid w:val="007714D6"/>
    <w:rsid w:val="00773803"/>
    <w:rsid w:val="00774BE7"/>
    <w:rsid w:val="007751D3"/>
    <w:rsid w:val="00777EE9"/>
    <w:rsid w:val="007813B8"/>
    <w:rsid w:val="0078168B"/>
    <w:rsid w:val="00783157"/>
    <w:rsid w:val="00783DD8"/>
    <w:rsid w:val="007849C5"/>
    <w:rsid w:val="00787BF3"/>
    <w:rsid w:val="007904FC"/>
    <w:rsid w:val="00790F1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A0"/>
    <w:rsid w:val="007E1AF9"/>
    <w:rsid w:val="007E22BD"/>
    <w:rsid w:val="007E4E02"/>
    <w:rsid w:val="007E6AE8"/>
    <w:rsid w:val="007E7275"/>
    <w:rsid w:val="007E7B22"/>
    <w:rsid w:val="007F5E8D"/>
    <w:rsid w:val="007F6EA6"/>
    <w:rsid w:val="00800230"/>
    <w:rsid w:val="0080048E"/>
    <w:rsid w:val="00800595"/>
    <w:rsid w:val="0080139A"/>
    <w:rsid w:val="0080236C"/>
    <w:rsid w:val="008033B1"/>
    <w:rsid w:val="00804DE4"/>
    <w:rsid w:val="00805535"/>
    <w:rsid w:val="008075C2"/>
    <w:rsid w:val="0081461E"/>
    <w:rsid w:val="00815473"/>
    <w:rsid w:val="008161BD"/>
    <w:rsid w:val="00817C27"/>
    <w:rsid w:val="00817F9A"/>
    <w:rsid w:val="008216AC"/>
    <w:rsid w:val="00822850"/>
    <w:rsid w:val="00823761"/>
    <w:rsid w:val="00825DBA"/>
    <w:rsid w:val="00827BF2"/>
    <w:rsid w:val="008305D5"/>
    <w:rsid w:val="00834582"/>
    <w:rsid w:val="00834DE9"/>
    <w:rsid w:val="008375F0"/>
    <w:rsid w:val="00840786"/>
    <w:rsid w:val="00850DC1"/>
    <w:rsid w:val="00857754"/>
    <w:rsid w:val="0086378F"/>
    <w:rsid w:val="008673DB"/>
    <w:rsid w:val="00870EBD"/>
    <w:rsid w:val="00872ECF"/>
    <w:rsid w:val="008730EB"/>
    <w:rsid w:val="00873854"/>
    <w:rsid w:val="008741D6"/>
    <w:rsid w:val="008748FF"/>
    <w:rsid w:val="00875BDA"/>
    <w:rsid w:val="00876208"/>
    <w:rsid w:val="00882BE0"/>
    <w:rsid w:val="00884591"/>
    <w:rsid w:val="008849C3"/>
    <w:rsid w:val="0088670E"/>
    <w:rsid w:val="00887AE1"/>
    <w:rsid w:val="008932BA"/>
    <w:rsid w:val="00896306"/>
    <w:rsid w:val="008A4A11"/>
    <w:rsid w:val="008A522D"/>
    <w:rsid w:val="008A6C99"/>
    <w:rsid w:val="008A79DD"/>
    <w:rsid w:val="008B0DF6"/>
    <w:rsid w:val="008B56A9"/>
    <w:rsid w:val="008B6F7D"/>
    <w:rsid w:val="008B74E8"/>
    <w:rsid w:val="008C3903"/>
    <w:rsid w:val="008C48F8"/>
    <w:rsid w:val="008C7D9A"/>
    <w:rsid w:val="008D06E1"/>
    <w:rsid w:val="008D24A5"/>
    <w:rsid w:val="008D355F"/>
    <w:rsid w:val="008D4B10"/>
    <w:rsid w:val="008D651E"/>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484B"/>
    <w:rsid w:val="0091522E"/>
    <w:rsid w:val="0091582E"/>
    <w:rsid w:val="0091655F"/>
    <w:rsid w:val="00916FB1"/>
    <w:rsid w:val="00921D68"/>
    <w:rsid w:val="009272E2"/>
    <w:rsid w:val="00932091"/>
    <w:rsid w:val="00932940"/>
    <w:rsid w:val="009342CA"/>
    <w:rsid w:val="0093659C"/>
    <w:rsid w:val="00940617"/>
    <w:rsid w:val="009419D3"/>
    <w:rsid w:val="009505EA"/>
    <w:rsid w:val="00952DD4"/>
    <w:rsid w:val="00953277"/>
    <w:rsid w:val="00963137"/>
    <w:rsid w:val="00963E42"/>
    <w:rsid w:val="00964B49"/>
    <w:rsid w:val="0097562D"/>
    <w:rsid w:val="00980AB9"/>
    <w:rsid w:val="00985373"/>
    <w:rsid w:val="00986873"/>
    <w:rsid w:val="00991905"/>
    <w:rsid w:val="00992216"/>
    <w:rsid w:val="00992859"/>
    <w:rsid w:val="00994661"/>
    <w:rsid w:val="009A0EB0"/>
    <w:rsid w:val="009A1ACF"/>
    <w:rsid w:val="009A6A94"/>
    <w:rsid w:val="009A7757"/>
    <w:rsid w:val="009B3090"/>
    <w:rsid w:val="009B6057"/>
    <w:rsid w:val="009B72F6"/>
    <w:rsid w:val="009B7980"/>
    <w:rsid w:val="009C0DFD"/>
    <w:rsid w:val="009C1E4F"/>
    <w:rsid w:val="009C2701"/>
    <w:rsid w:val="009C498F"/>
    <w:rsid w:val="009C586B"/>
    <w:rsid w:val="009C5FC1"/>
    <w:rsid w:val="009C706C"/>
    <w:rsid w:val="009D54F0"/>
    <w:rsid w:val="009D7622"/>
    <w:rsid w:val="009D7E8E"/>
    <w:rsid w:val="009E25C5"/>
    <w:rsid w:val="009E2A00"/>
    <w:rsid w:val="009E3DA9"/>
    <w:rsid w:val="009F37D4"/>
    <w:rsid w:val="009F6600"/>
    <w:rsid w:val="009F779D"/>
    <w:rsid w:val="009F7A3C"/>
    <w:rsid w:val="00A00D41"/>
    <w:rsid w:val="00A00D71"/>
    <w:rsid w:val="00A01553"/>
    <w:rsid w:val="00A1672B"/>
    <w:rsid w:val="00A16D60"/>
    <w:rsid w:val="00A16EA0"/>
    <w:rsid w:val="00A20F38"/>
    <w:rsid w:val="00A225AA"/>
    <w:rsid w:val="00A23D6C"/>
    <w:rsid w:val="00A24195"/>
    <w:rsid w:val="00A3532C"/>
    <w:rsid w:val="00A36173"/>
    <w:rsid w:val="00A36219"/>
    <w:rsid w:val="00A36E27"/>
    <w:rsid w:val="00A41DB2"/>
    <w:rsid w:val="00A444F4"/>
    <w:rsid w:val="00A447FA"/>
    <w:rsid w:val="00A463B7"/>
    <w:rsid w:val="00A51270"/>
    <w:rsid w:val="00A62308"/>
    <w:rsid w:val="00A62464"/>
    <w:rsid w:val="00A62860"/>
    <w:rsid w:val="00A635A7"/>
    <w:rsid w:val="00A672B0"/>
    <w:rsid w:val="00A67DC6"/>
    <w:rsid w:val="00A71683"/>
    <w:rsid w:val="00A72024"/>
    <w:rsid w:val="00A74D0C"/>
    <w:rsid w:val="00A772ED"/>
    <w:rsid w:val="00A773E3"/>
    <w:rsid w:val="00A87143"/>
    <w:rsid w:val="00A903B0"/>
    <w:rsid w:val="00A918A7"/>
    <w:rsid w:val="00A9752C"/>
    <w:rsid w:val="00A9795B"/>
    <w:rsid w:val="00AA0CB5"/>
    <w:rsid w:val="00AA1955"/>
    <w:rsid w:val="00AA6E45"/>
    <w:rsid w:val="00AA71B3"/>
    <w:rsid w:val="00AA72D1"/>
    <w:rsid w:val="00AA7BE3"/>
    <w:rsid w:val="00AB08A9"/>
    <w:rsid w:val="00AB1254"/>
    <w:rsid w:val="00AB41EF"/>
    <w:rsid w:val="00AB5E98"/>
    <w:rsid w:val="00AC3C34"/>
    <w:rsid w:val="00AC4023"/>
    <w:rsid w:val="00AC42B8"/>
    <w:rsid w:val="00AC4D72"/>
    <w:rsid w:val="00AC63B8"/>
    <w:rsid w:val="00AC7AFC"/>
    <w:rsid w:val="00AD2743"/>
    <w:rsid w:val="00AD765C"/>
    <w:rsid w:val="00AD7844"/>
    <w:rsid w:val="00AE1B1B"/>
    <w:rsid w:val="00AE3A4A"/>
    <w:rsid w:val="00AF46F5"/>
    <w:rsid w:val="00AF5123"/>
    <w:rsid w:val="00B001AB"/>
    <w:rsid w:val="00B0403E"/>
    <w:rsid w:val="00B04177"/>
    <w:rsid w:val="00B12E4B"/>
    <w:rsid w:val="00B138F7"/>
    <w:rsid w:val="00B13DD2"/>
    <w:rsid w:val="00B15648"/>
    <w:rsid w:val="00B17D3B"/>
    <w:rsid w:val="00B2003D"/>
    <w:rsid w:val="00B200CA"/>
    <w:rsid w:val="00B2176F"/>
    <w:rsid w:val="00B218E0"/>
    <w:rsid w:val="00B22C23"/>
    <w:rsid w:val="00B231B5"/>
    <w:rsid w:val="00B2525F"/>
    <w:rsid w:val="00B33FEC"/>
    <w:rsid w:val="00B431EC"/>
    <w:rsid w:val="00B44752"/>
    <w:rsid w:val="00B45663"/>
    <w:rsid w:val="00B479C7"/>
    <w:rsid w:val="00B547DB"/>
    <w:rsid w:val="00B568E4"/>
    <w:rsid w:val="00B56EE8"/>
    <w:rsid w:val="00B66B24"/>
    <w:rsid w:val="00B67457"/>
    <w:rsid w:val="00B674BE"/>
    <w:rsid w:val="00B70875"/>
    <w:rsid w:val="00B77C90"/>
    <w:rsid w:val="00B81CAF"/>
    <w:rsid w:val="00B874A2"/>
    <w:rsid w:val="00B900D3"/>
    <w:rsid w:val="00B9060B"/>
    <w:rsid w:val="00B96003"/>
    <w:rsid w:val="00B9790F"/>
    <w:rsid w:val="00BA0D9C"/>
    <w:rsid w:val="00BA1D34"/>
    <w:rsid w:val="00BA2D4C"/>
    <w:rsid w:val="00BA30CB"/>
    <w:rsid w:val="00BA5697"/>
    <w:rsid w:val="00BA6F09"/>
    <w:rsid w:val="00BB0684"/>
    <w:rsid w:val="00BB285A"/>
    <w:rsid w:val="00BB2E1C"/>
    <w:rsid w:val="00BB51BD"/>
    <w:rsid w:val="00BB63B7"/>
    <w:rsid w:val="00BB7404"/>
    <w:rsid w:val="00BC06CA"/>
    <w:rsid w:val="00BC2614"/>
    <w:rsid w:val="00BC5268"/>
    <w:rsid w:val="00BC551E"/>
    <w:rsid w:val="00BC6C8E"/>
    <w:rsid w:val="00BD005A"/>
    <w:rsid w:val="00BD0748"/>
    <w:rsid w:val="00BD0C7C"/>
    <w:rsid w:val="00BD1568"/>
    <w:rsid w:val="00BD1DC7"/>
    <w:rsid w:val="00BD2D3F"/>
    <w:rsid w:val="00BD7B0C"/>
    <w:rsid w:val="00BE168A"/>
    <w:rsid w:val="00BE2D29"/>
    <w:rsid w:val="00BE4B9E"/>
    <w:rsid w:val="00BE4D02"/>
    <w:rsid w:val="00BF0A96"/>
    <w:rsid w:val="00BF30A8"/>
    <w:rsid w:val="00BF6196"/>
    <w:rsid w:val="00C07C86"/>
    <w:rsid w:val="00C1480B"/>
    <w:rsid w:val="00C169C0"/>
    <w:rsid w:val="00C21571"/>
    <w:rsid w:val="00C22FFC"/>
    <w:rsid w:val="00C2529A"/>
    <w:rsid w:val="00C26EE2"/>
    <w:rsid w:val="00C3310E"/>
    <w:rsid w:val="00C33B1F"/>
    <w:rsid w:val="00C3509F"/>
    <w:rsid w:val="00C36D47"/>
    <w:rsid w:val="00C4081E"/>
    <w:rsid w:val="00C43CC7"/>
    <w:rsid w:val="00C440C0"/>
    <w:rsid w:val="00C44A9B"/>
    <w:rsid w:val="00C45675"/>
    <w:rsid w:val="00C466C1"/>
    <w:rsid w:val="00C47B1B"/>
    <w:rsid w:val="00C47B84"/>
    <w:rsid w:val="00C52BEA"/>
    <w:rsid w:val="00C5583A"/>
    <w:rsid w:val="00C55A09"/>
    <w:rsid w:val="00C5641E"/>
    <w:rsid w:val="00C577DD"/>
    <w:rsid w:val="00C57896"/>
    <w:rsid w:val="00C6190E"/>
    <w:rsid w:val="00C67C20"/>
    <w:rsid w:val="00C74E6E"/>
    <w:rsid w:val="00C86B8B"/>
    <w:rsid w:val="00C902E3"/>
    <w:rsid w:val="00C919AD"/>
    <w:rsid w:val="00C92CD3"/>
    <w:rsid w:val="00C95203"/>
    <w:rsid w:val="00C95588"/>
    <w:rsid w:val="00C95D6D"/>
    <w:rsid w:val="00C96B4D"/>
    <w:rsid w:val="00CA38F9"/>
    <w:rsid w:val="00CA3E13"/>
    <w:rsid w:val="00CB11E0"/>
    <w:rsid w:val="00CB18C0"/>
    <w:rsid w:val="00CB4A86"/>
    <w:rsid w:val="00CB4B8F"/>
    <w:rsid w:val="00CB523C"/>
    <w:rsid w:val="00CB6026"/>
    <w:rsid w:val="00CB7613"/>
    <w:rsid w:val="00CC052E"/>
    <w:rsid w:val="00CC0C89"/>
    <w:rsid w:val="00CC1158"/>
    <w:rsid w:val="00CC1421"/>
    <w:rsid w:val="00CC4D3E"/>
    <w:rsid w:val="00CD164E"/>
    <w:rsid w:val="00CD204F"/>
    <w:rsid w:val="00CD687E"/>
    <w:rsid w:val="00CD6B3D"/>
    <w:rsid w:val="00CE05D8"/>
    <w:rsid w:val="00CE129B"/>
    <w:rsid w:val="00CE36A0"/>
    <w:rsid w:val="00CE4BDA"/>
    <w:rsid w:val="00CE62EC"/>
    <w:rsid w:val="00CE6337"/>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23A9"/>
    <w:rsid w:val="00D33C0A"/>
    <w:rsid w:val="00D3628A"/>
    <w:rsid w:val="00D37142"/>
    <w:rsid w:val="00D41AD7"/>
    <w:rsid w:val="00D42C37"/>
    <w:rsid w:val="00D47A5F"/>
    <w:rsid w:val="00D51550"/>
    <w:rsid w:val="00D51916"/>
    <w:rsid w:val="00D5440B"/>
    <w:rsid w:val="00D607B8"/>
    <w:rsid w:val="00D609D6"/>
    <w:rsid w:val="00D60C01"/>
    <w:rsid w:val="00D60D13"/>
    <w:rsid w:val="00D63473"/>
    <w:rsid w:val="00D650ED"/>
    <w:rsid w:val="00D65616"/>
    <w:rsid w:val="00D77F67"/>
    <w:rsid w:val="00D81F61"/>
    <w:rsid w:val="00D863AE"/>
    <w:rsid w:val="00D901D2"/>
    <w:rsid w:val="00DA017C"/>
    <w:rsid w:val="00DA0ECE"/>
    <w:rsid w:val="00DA1D0E"/>
    <w:rsid w:val="00DA37C0"/>
    <w:rsid w:val="00DA4D2F"/>
    <w:rsid w:val="00DA4E2F"/>
    <w:rsid w:val="00DA62E3"/>
    <w:rsid w:val="00DB2D66"/>
    <w:rsid w:val="00DC7EF4"/>
    <w:rsid w:val="00DD0D74"/>
    <w:rsid w:val="00DD1FD3"/>
    <w:rsid w:val="00DD436E"/>
    <w:rsid w:val="00DD4485"/>
    <w:rsid w:val="00DD6F64"/>
    <w:rsid w:val="00DE20C6"/>
    <w:rsid w:val="00DE6DCA"/>
    <w:rsid w:val="00DF41B2"/>
    <w:rsid w:val="00DF41B9"/>
    <w:rsid w:val="00DF5617"/>
    <w:rsid w:val="00DF7938"/>
    <w:rsid w:val="00E00851"/>
    <w:rsid w:val="00E03A6D"/>
    <w:rsid w:val="00E0421B"/>
    <w:rsid w:val="00E10AF0"/>
    <w:rsid w:val="00E112D6"/>
    <w:rsid w:val="00E1208B"/>
    <w:rsid w:val="00E22716"/>
    <w:rsid w:val="00E24942"/>
    <w:rsid w:val="00E27089"/>
    <w:rsid w:val="00E279FE"/>
    <w:rsid w:val="00E3413F"/>
    <w:rsid w:val="00E34AF3"/>
    <w:rsid w:val="00E35CA1"/>
    <w:rsid w:val="00E36914"/>
    <w:rsid w:val="00E37A62"/>
    <w:rsid w:val="00E42D54"/>
    <w:rsid w:val="00E43DBB"/>
    <w:rsid w:val="00E44FBF"/>
    <w:rsid w:val="00E454F0"/>
    <w:rsid w:val="00E51E35"/>
    <w:rsid w:val="00E646C3"/>
    <w:rsid w:val="00E735CE"/>
    <w:rsid w:val="00E73E6B"/>
    <w:rsid w:val="00E74274"/>
    <w:rsid w:val="00E8013F"/>
    <w:rsid w:val="00E82581"/>
    <w:rsid w:val="00E82B3F"/>
    <w:rsid w:val="00E83082"/>
    <w:rsid w:val="00E905C5"/>
    <w:rsid w:val="00E91EFD"/>
    <w:rsid w:val="00E94964"/>
    <w:rsid w:val="00EA0B24"/>
    <w:rsid w:val="00EA19EE"/>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0197"/>
    <w:rsid w:val="00EF4369"/>
    <w:rsid w:val="00F0033E"/>
    <w:rsid w:val="00F039C9"/>
    <w:rsid w:val="00F05551"/>
    <w:rsid w:val="00F06380"/>
    <w:rsid w:val="00F117FA"/>
    <w:rsid w:val="00F14D4D"/>
    <w:rsid w:val="00F24E40"/>
    <w:rsid w:val="00F26886"/>
    <w:rsid w:val="00F3193D"/>
    <w:rsid w:val="00F330FD"/>
    <w:rsid w:val="00F3698C"/>
    <w:rsid w:val="00F40DFE"/>
    <w:rsid w:val="00F42824"/>
    <w:rsid w:val="00F43277"/>
    <w:rsid w:val="00F43B04"/>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4E99"/>
    <w:rsid w:val="00F959B8"/>
    <w:rsid w:val="00FA2529"/>
    <w:rsid w:val="00FB028C"/>
    <w:rsid w:val="00FB0F50"/>
    <w:rsid w:val="00FB558A"/>
    <w:rsid w:val="00FC2492"/>
    <w:rsid w:val="00FC3C43"/>
    <w:rsid w:val="00FC7CE5"/>
    <w:rsid w:val="00FC7F03"/>
    <w:rsid w:val="00FE54A9"/>
    <w:rsid w:val="00FE5DB3"/>
    <w:rsid w:val="00FF0030"/>
    <w:rsid w:val="00FF3352"/>
    <w:rsid w:val="00FF4A8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paragraph" w:customStyle="1" w:styleId="RFQHeading">
    <w:name w:val="RFQ Heading"/>
    <w:basedOn w:val="Normal"/>
    <w:rsid w:val="004B092A"/>
    <w:pPr>
      <w:jc w:val="left"/>
    </w:pPr>
    <w:rPr>
      <w:rFonts w:ascii="Arial" w:eastAsia="Calibri" w:hAnsi="Arial" w:cs="Arial"/>
      <w:b/>
      <w:bCs/>
      <w:color w:val="000000"/>
      <w:sz w:val="20"/>
    </w:rPr>
  </w:style>
  <w:style w:type="character" w:customStyle="1" w:styleId="HeaderChar">
    <w:name w:val="Header Char"/>
    <w:basedOn w:val="DefaultParagraphFont"/>
    <w:link w:val="Header"/>
    <w:uiPriority w:val="99"/>
    <w:rsid w:val="00B231B5"/>
    <w:rPr>
      <w:rFonts w:ascii="Helvetica" w:eastAsia="Times New Roman" w:hAnsi="Helvetica"/>
    </w:rPr>
  </w:style>
  <w:style w:type="character" w:customStyle="1" w:styleId="FooterChar">
    <w:name w:val="Footer Char"/>
    <w:basedOn w:val="DefaultParagraphFont"/>
    <w:link w:val="Footer"/>
    <w:uiPriority w:val="99"/>
    <w:rsid w:val="00B231B5"/>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paragraph" w:customStyle="1" w:styleId="RFQHeading">
    <w:name w:val="RFQ Heading"/>
    <w:basedOn w:val="Normal"/>
    <w:rsid w:val="004B092A"/>
    <w:pPr>
      <w:jc w:val="left"/>
    </w:pPr>
    <w:rPr>
      <w:rFonts w:ascii="Arial" w:eastAsia="Calibri" w:hAnsi="Arial" w:cs="Arial"/>
      <w:b/>
      <w:bCs/>
      <w:color w:val="000000"/>
      <w:sz w:val="20"/>
    </w:rPr>
  </w:style>
  <w:style w:type="character" w:customStyle="1" w:styleId="HeaderChar">
    <w:name w:val="Header Char"/>
    <w:basedOn w:val="DefaultParagraphFont"/>
    <w:link w:val="Header"/>
    <w:uiPriority w:val="99"/>
    <w:rsid w:val="00B231B5"/>
    <w:rPr>
      <w:rFonts w:ascii="Helvetica" w:eastAsia="Times New Roman" w:hAnsi="Helvetica"/>
    </w:rPr>
  </w:style>
  <w:style w:type="character" w:customStyle="1" w:styleId="FooterChar">
    <w:name w:val="Footer Char"/>
    <w:basedOn w:val="DefaultParagraphFont"/>
    <w:link w:val="Footer"/>
    <w:uiPriority w:val="99"/>
    <w:rsid w:val="00B231B5"/>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90254754">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02510499">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8494715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thouston.edu/buy/terms.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mailto:LaChandra.Wilson@uth.tmc.ed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CB34-B32C-47B6-982B-E9E8969D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29</Pages>
  <Words>7851</Words>
  <Characters>45433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3</cp:revision>
  <cp:lastPrinted>2012-12-14T17:38:00Z</cp:lastPrinted>
  <dcterms:created xsi:type="dcterms:W3CDTF">2014-04-02T14:33:00Z</dcterms:created>
  <dcterms:modified xsi:type="dcterms:W3CDTF">2014-04-02T17:58:00Z</dcterms:modified>
</cp:coreProperties>
</file>